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27" w:rsidRPr="00927E27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</w:pPr>
      <w:bookmarkStart w:id="0" w:name="_GoBack"/>
      <w:bookmarkEnd w:id="0"/>
      <w:r w:rsidRPr="00927E2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  <w:t xml:space="preserve">Gemeenteraad 29/05/2018  -  tussenkomst P Daels bij agendapunt 18 </w:t>
      </w:r>
    </w:p>
    <w:p w:rsidR="00927E27" w:rsidRPr="00927E27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  <w:t xml:space="preserve">-  </w:t>
      </w:r>
      <w:r w:rsidRPr="00927E2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  <w:t>St-Trudostraat verkaveling 148 woningen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  <w:t xml:space="preserve"> </w:t>
      </w:r>
      <w:r w:rsidRPr="00927E2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  <w:t xml:space="preserve">-  </w:t>
      </w:r>
      <w:r w:rsidRPr="00927E2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nl-BE" w:eastAsia="nl-BE"/>
        </w:rPr>
        <w:t>aanleg wegenis</w:t>
      </w:r>
    </w:p>
    <w:p w:rsidR="00927E27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l-BE" w:eastAsia="nl-BE"/>
        </w:rPr>
      </w:pPr>
    </w:p>
    <w:p w:rsidR="00927E27" w:rsidRPr="00EA181D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Onze N-VA-fractie heeft 2 opmerkingen bij dit agendapunt. ;</w:t>
      </w:r>
    </w:p>
    <w:p w:rsidR="00927E27" w:rsidRPr="00EA181D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</w:p>
    <w:p w:rsidR="00927E27" w:rsidRPr="00EA181D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1) We hebben een bedenking en eigenlijk ook een bezorgdheid omtrend de ontsluiting en de mobiliteit  in het algemeen eens deze nieuwe verkaveling zal gerealiseerd en bewoond zijn.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  Hoe ziet de dienst ruimtelijke ordening dit letterlijk in goede banen te leiden ?</w:t>
      </w:r>
    </w:p>
    <w:p w:rsidR="00927E27" w:rsidRPr="00EA181D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</w:p>
    <w:p w:rsidR="00EA181D" w:rsidRPr="00EA181D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2) Op vandaag wordt de Benedictijnenstraat 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zeer</w:t>
      </w: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 intensief gebruikt als sluipweg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. </w:t>
      </w: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 De omwonenden 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vinden dit onveilig</w:t>
      </w:r>
      <w:r w:rsid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 en alles behalve leuk.  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Ze zijn </w:t>
      </w: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hierover 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dan ook </w:t>
      </w:r>
      <w:r w:rsid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terecht 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zeer bezorgd</w:t>
      </w: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. </w:t>
      </w:r>
    </w:p>
    <w:p w:rsidR="00EA181D" w:rsidRPr="00EA181D" w:rsidRDefault="00927E27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Vandaar onze vraag : wat voorziet het stadsbestuur te doen om het 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reeds bestaande </w:t>
      </w: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drukke sluipverkeer  in de Benedictijnenstraat aan te pakken en </w:t>
      </w:r>
      <w:r w:rsidR="00EA181D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liefst een </w:t>
      </w: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halt toe te roepen ?   </w:t>
      </w:r>
    </w:p>
    <w:p w:rsidR="00EA181D" w:rsidRPr="00EA181D" w:rsidRDefault="00EA181D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</w:p>
    <w:p w:rsidR="00EA181D" w:rsidRPr="00EA181D" w:rsidRDefault="00EA181D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</w:p>
    <w:p w:rsidR="00EA181D" w:rsidRPr="00EA181D" w:rsidRDefault="00EA181D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Patrick Daels</w:t>
      </w:r>
    </w:p>
    <w:p w:rsidR="00927E27" w:rsidRPr="00EA181D" w:rsidRDefault="00EA181D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Gemeenteraadslid N-VA Brugge</w:t>
      </w:r>
      <w:r w:rsidR="00927E27"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 </w:t>
      </w:r>
    </w:p>
    <w:p w:rsidR="00EA181D" w:rsidRPr="00EA181D" w:rsidRDefault="00EA181D" w:rsidP="00927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</w:pPr>
      <w:r w:rsidRPr="00EA181D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 xml:space="preserve">patrick.daels@n-va.be </w:t>
      </w:r>
    </w:p>
    <w:p w:rsidR="001B3269" w:rsidRDefault="001B3269"/>
    <w:sectPr w:rsidR="001B3269" w:rsidSect="001B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27"/>
    <w:rsid w:val="001B3269"/>
    <w:rsid w:val="00852965"/>
    <w:rsid w:val="00927E27"/>
    <w:rsid w:val="00E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D904-0399-4163-B933-BABDE594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7E27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1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Daels</dc:creator>
  <cp:lastModifiedBy>Sigrid Vandenbulcke</cp:lastModifiedBy>
  <cp:revision>2</cp:revision>
  <dcterms:created xsi:type="dcterms:W3CDTF">2018-05-30T08:00:00Z</dcterms:created>
  <dcterms:modified xsi:type="dcterms:W3CDTF">2018-05-30T08:00:00Z</dcterms:modified>
</cp:coreProperties>
</file>