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79" w:rsidRPr="00E91D3A" w:rsidRDefault="00E91D3A">
      <w:pPr>
        <w:rPr>
          <w:sz w:val="32"/>
          <w:szCs w:val="32"/>
        </w:rPr>
      </w:pPr>
      <w:bookmarkStart w:id="0" w:name="_GoBack"/>
      <w:bookmarkEnd w:id="0"/>
      <w:r w:rsidRPr="00E91D3A">
        <w:rPr>
          <w:b/>
          <w:sz w:val="32"/>
          <w:szCs w:val="32"/>
        </w:rPr>
        <w:t>N-VA-kandidatenlijst Brugge, 14 oktober 2018</w:t>
      </w:r>
    </w:p>
    <w:p w:rsidR="00E91D3A" w:rsidRDefault="00E91D3A">
      <w:pPr>
        <w:rPr>
          <w:b/>
          <w:sz w:val="32"/>
          <w:szCs w:val="32"/>
        </w:rPr>
      </w:pP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>Pol Van Den Driessche</w:t>
      </w:r>
      <w:r>
        <w:rPr>
          <w:sz w:val="32"/>
          <w:szCs w:val="32"/>
        </w:rPr>
        <w:t xml:space="preserve"> (59, Brugge), senator en communicatie-adviseur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Nele Caus </w:t>
      </w:r>
      <w:r>
        <w:rPr>
          <w:sz w:val="32"/>
          <w:szCs w:val="32"/>
        </w:rPr>
        <w:t>(37, Kristus-Koning), ondenemer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Geert Van Tieghem </w:t>
      </w:r>
      <w:r>
        <w:rPr>
          <w:sz w:val="32"/>
          <w:szCs w:val="32"/>
        </w:rPr>
        <w:t>(55, Assebroek), kantoordirecteur sociaal secretariaat, gemeenteraadslid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Martine Bruggeman </w:t>
      </w:r>
      <w:r>
        <w:rPr>
          <w:sz w:val="32"/>
          <w:szCs w:val="32"/>
        </w:rPr>
        <w:t>(64</w:t>
      </w:r>
      <w:r w:rsidR="00F56766">
        <w:rPr>
          <w:sz w:val="32"/>
          <w:szCs w:val="32"/>
        </w:rPr>
        <w:t>, Assebroek</w:t>
      </w:r>
      <w:r>
        <w:rPr>
          <w:sz w:val="32"/>
          <w:szCs w:val="32"/>
        </w:rPr>
        <w:t>), lerares kunstonderwijs, gemeenteraadslid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Dirk Barbier </w:t>
      </w:r>
      <w:r>
        <w:rPr>
          <w:sz w:val="32"/>
          <w:szCs w:val="32"/>
        </w:rPr>
        <w:t>(69</w:t>
      </w:r>
      <w:r w:rsidR="00F56766">
        <w:rPr>
          <w:sz w:val="32"/>
          <w:szCs w:val="32"/>
        </w:rPr>
        <w:t>, Brugge</w:t>
      </w:r>
      <w:r>
        <w:rPr>
          <w:sz w:val="32"/>
          <w:szCs w:val="32"/>
        </w:rPr>
        <w:t>), tandarts en adviseur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Ilse Coopman </w:t>
      </w:r>
      <w:r>
        <w:rPr>
          <w:sz w:val="32"/>
          <w:szCs w:val="32"/>
        </w:rPr>
        <w:t>(25</w:t>
      </w:r>
      <w:r w:rsidR="00F56766">
        <w:rPr>
          <w:sz w:val="32"/>
          <w:szCs w:val="32"/>
        </w:rPr>
        <w:t>, Assebroek</w:t>
      </w:r>
      <w:r>
        <w:rPr>
          <w:sz w:val="32"/>
          <w:szCs w:val="32"/>
        </w:rPr>
        <w:t>), recruitment adviseur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Hugo De Bondt </w:t>
      </w:r>
      <w:r>
        <w:rPr>
          <w:sz w:val="32"/>
          <w:szCs w:val="32"/>
        </w:rPr>
        <w:t>(70</w:t>
      </w:r>
      <w:r w:rsidR="00F56766">
        <w:rPr>
          <w:sz w:val="32"/>
          <w:szCs w:val="32"/>
        </w:rPr>
        <w:t>, Assebroek</w:t>
      </w:r>
      <w:r>
        <w:rPr>
          <w:sz w:val="32"/>
          <w:szCs w:val="32"/>
        </w:rPr>
        <w:t>), gepensioneerd technisch verantwoordelijke, gemeenteraadslid</w:t>
      </w:r>
    </w:p>
    <w:p w:rsidR="00E91D3A" w:rsidRDefault="00E91D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Françoise Van Hoorebeke </w:t>
      </w:r>
      <w:r>
        <w:rPr>
          <w:sz w:val="32"/>
          <w:szCs w:val="32"/>
        </w:rPr>
        <w:t>(53</w:t>
      </w:r>
      <w:r w:rsidR="00F56766">
        <w:rPr>
          <w:sz w:val="32"/>
          <w:szCs w:val="32"/>
        </w:rPr>
        <w:t>,St-Andries</w:t>
      </w:r>
      <w:r>
        <w:rPr>
          <w:sz w:val="32"/>
          <w:szCs w:val="32"/>
        </w:rPr>
        <w:t>), beleidsadviseur algemeen directeur AZ Delta, OCMW-raadslid</w:t>
      </w:r>
    </w:p>
    <w:p w:rsidR="004478F7" w:rsidRDefault="004478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Eric Lagrou </w:t>
      </w:r>
      <w:r>
        <w:rPr>
          <w:sz w:val="32"/>
          <w:szCs w:val="32"/>
        </w:rPr>
        <w:t>(65, Koolkerke), gepensioneerd bankier, gemeenteraadslid</w:t>
      </w:r>
    </w:p>
    <w:p w:rsidR="004478F7" w:rsidRDefault="004478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Dominique De Spiegelaere </w:t>
      </w:r>
      <w:r>
        <w:rPr>
          <w:sz w:val="32"/>
          <w:szCs w:val="32"/>
        </w:rPr>
        <w:t>(53, Brugge), ondernemer</w:t>
      </w:r>
    </w:p>
    <w:p w:rsidR="004478F7" w:rsidRDefault="004478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Patrick Daels </w:t>
      </w:r>
      <w:r>
        <w:rPr>
          <w:sz w:val="32"/>
          <w:szCs w:val="32"/>
        </w:rPr>
        <w:t>(56, St-Kruis), zaakvoerder, gemeenteraadslid</w:t>
      </w:r>
    </w:p>
    <w:p w:rsidR="004478F7" w:rsidRDefault="004478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Noelia Sanchez </w:t>
      </w:r>
      <w:r>
        <w:rPr>
          <w:sz w:val="32"/>
          <w:szCs w:val="32"/>
        </w:rPr>
        <w:t>(33, Brugge), product manager toerisme, gemeenteraadslid</w:t>
      </w:r>
    </w:p>
    <w:p w:rsidR="004478F7" w:rsidRDefault="004478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Gudrun Platevoet </w:t>
      </w:r>
      <w:r>
        <w:rPr>
          <w:sz w:val="32"/>
          <w:szCs w:val="32"/>
        </w:rPr>
        <w:t>(57, Kristus-Koning), advocaat, gemeenteraadslid</w:t>
      </w:r>
    </w:p>
    <w:p w:rsidR="004478F7" w:rsidRDefault="007822C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Wim Weymeis </w:t>
      </w:r>
      <w:r>
        <w:rPr>
          <w:sz w:val="32"/>
          <w:szCs w:val="32"/>
        </w:rPr>
        <w:t>(39, St-Kruis), vertegenwoordiger</w:t>
      </w:r>
    </w:p>
    <w:p w:rsidR="007822C8" w:rsidRDefault="007822C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Mathias Neyt </w:t>
      </w:r>
      <w:r>
        <w:rPr>
          <w:sz w:val="32"/>
          <w:szCs w:val="32"/>
        </w:rPr>
        <w:t>(31, Dudzele), ingenieur-productieverantwoordelijke</w:t>
      </w:r>
    </w:p>
    <w:p w:rsidR="007822C8" w:rsidRDefault="007822C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Barbara Vandenbosch </w:t>
      </w:r>
      <w:r>
        <w:rPr>
          <w:sz w:val="32"/>
          <w:szCs w:val="32"/>
        </w:rPr>
        <w:t>(42, Koolkerke), verpleegkundige</w:t>
      </w:r>
    </w:p>
    <w:p w:rsidR="007822C8" w:rsidRDefault="007822C8">
      <w:pPr>
        <w:rPr>
          <w:sz w:val="32"/>
          <w:szCs w:val="32"/>
        </w:rPr>
      </w:pPr>
    </w:p>
    <w:p w:rsidR="007822C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Erwin Priem </w:t>
      </w:r>
      <w:r>
        <w:rPr>
          <w:sz w:val="32"/>
          <w:szCs w:val="32"/>
        </w:rPr>
        <w:t>(65, Brugge), advocaat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Toon Van Moerbeke </w:t>
      </w:r>
      <w:r>
        <w:rPr>
          <w:sz w:val="32"/>
          <w:szCs w:val="32"/>
        </w:rPr>
        <w:t>(63, St-Andries), verzekeringsmakelaar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Tine Roels </w:t>
      </w:r>
      <w:r>
        <w:rPr>
          <w:sz w:val="32"/>
          <w:szCs w:val="32"/>
        </w:rPr>
        <w:t>(55, St-Andries), administratief medewerker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Bernard Muylle </w:t>
      </w:r>
      <w:r>
        <w:rPr>
          <w:sz w:val="32"/>
          <w:szCs w:val="32"/>
        </w:rPr>
        <w:t>(58, St-Pieters), leraar</w:t>
      </w:r>
      <w:r w:rsidR="00A502A3">
        <w:rPr>
          <w:sz w:val="32"/>
          <w:szCs w:val="32"/>
        </w:rPr>
        <w:t xml:space="preserve"> en horeca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Mirjam Lammens </w:t>
      </w:r>
      <w:r>
        <w:rPr>
          <w:sz w:val="32"/>
          <w:szCs w:val="32"/>
        </w:rPr>
        <w:t>(62, St-Andries), gepensioneerd onderwijzeres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Bernard Vermeersch </w:t>
      </w:r>
      <w:r>
        <w:rPr>
          <w:sz w:val="32"/>
          <w:szCs w:val="32"/>
        </w:rPr>
        <w:t>(63, Brugge), opvoeder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Anne Claeys </w:t>
      </w:r>
      <w:r>
        <w:rPr>
          <w:sz w:val="32"/>
          <w:szCs w:val="32"/>
        </w:rPr>
        <w:t>(51, St-Andries), ambtenaar/diensthoofd financ &amp; personeel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Peter Vanloo </w:t>
      </w:r>
      <w:r>
        <w:rPr>
          <w:sz w:val="32"/>
          <w:szCs w:val="32"/>
        </w:rPr>
        <w:t>(53, St-Michiels), ambtenaar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Ingrid Pylyser </w:t>
      </w:r>
      <w:r>
        <w:rPr>
          <w:sz w:val="32"/>
          <w:szCs w:val="32"/>
        </w:rPr>
        <w:t>(65, Brugge), leerkracht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Rita Vanhoutte </w:t>
      </w:r>
      <w:r>
        <w:rPr>
          <w:sz w:val="32"/>
          <w:szCs w:val="32"/>
        </w:rPr>
        <w:t>(72, Assebroek), gepensioneerd kleuterleidster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Marnix Neirinck </w:t>
      </w:r>
      <w:r>
        <w:rPr>
          <w:sz w:val="32"/>
          <w:szCs w:val="32"/>
        </w:rPr>
        <w:t>(55, Brugge), ondernemer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Kurt Bolle </w:t>
      </w:r>
      <w:r>
        <w:rPr>
          <w:sz w:val="32"/>
          <w:szCs w:val="32"/>
        </w:rPr>
        <w:t>(51, Lissewege), verpleegkundige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Richard Sys </w:t>
      </w:r>
      <w:r>
        <w:rPr>
          <w:sz w:val="32"/>
          <w:szCs w:val="32"/>
        </w:rPr>
        <w:t>(74, Zeebrugge), gepensioneerd havenarbeider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Anke Bertin </w:t>
      </w:r>
      <w:r>
        <w:rPr>
          <w:sz w:val="32"/>
          <w:szCs w:val="32"/>
        </w:rPr>
        <w:t>(48, Assebroek), zelfstandige (uitbater B&amp;B)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Queenie Bernaerts </w:t>
      </w:r>
      <w:r>
        <w:rPr>
          <w:sz w:val="32"/>
          <w:szCs w:val="32"/>
        </w:rPr>
        <w:t>(29, St-Michiels), zorgamama</w:t>
      </w:r>
    </w:p>
    <w:p w:rsidR="005410A8" w:rsidRDefault="00541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Robert van Daele </w:t>
      </w:r>
      <w:r>
        <w:rPr>
          <w:sz w:val="32"/>
          <w:szCs w:val="32"/>
        </w:rPr>
        <w:t xml:space="preserve">(55, Brugge), voormalig vrachtenchauffeur </w:t>
      </w:r>
    </w:p>
    <w:p w:rsidR="005410A8" w:rsidRDefault="005410A8">
      <w:pPr>
        <w:rPr>
          <w:sz w:val="32"/>
          <w:szCs w:val="32"/>
        </w:rPr>
      </w:pPr>
    </w:p>
    <w:p w:rsidR="005410A8" w:rsidRDefault="005410A8">
      <w:pPr>
        <w:rPr>
          <w:sz w:val="32"/>
          <w:szCs w:val="32"/>
        </w:rPr>
      </w:pPr>
    </w:p>
    <w:p w:rsidR="005410A8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Aagje Merlevede </w:t>
      </w:r>
      <w:r>
        <w:rPr>
          <w:sz w:val="32"/>
          <w:szCs w:val="32"/>
        </w:rPr>
        <w:t>(56, St-Kruis), diëtiste, OCMW-raadslid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Morgane Hautekiet </w:t>
      </w:r>
      <w:r>
        <w:rPr>
          <w:sz w:val="32"/>
          <w:szCs w:val="32"/>
        </w:rPr>
        <w:t>(20, Brugge), studente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Ian Daelman </w:t>
      </w:r>
      <w:r>
        <w:rPr>
          <w:sz w:val="32"/>
          <w:szCs w:val="32"/>
        </w:rPr>
        <w:t>(23, St-Pieters), student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Julie Hillewaert </w:t>
      </w:r>
      <w:r>
        <w:rPr>
          <w:sz w:val="32"/>
          <w:szCs w:val="32"/>
        </w:rPr>
        <w:t>(21, St-Andries), student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Kushal Shrestha </w:t>
      </w:r>
      <w:r>
        <w:rPr>
          <w:sz w:val="32"/>
          <w:szCs w:val="32"/>
        </w:rPr>
        <w:t>(24, Brugge), horecamedewerker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Saddiqa Tahyra </w:t>
      </w:r>
      <w:r>
        <w:rPr>
          <w:sz w:val="32"/>
          <w:szCs w:val="32"/>
        </w:rPr>
        <w:t>(30, St-Michiels), technisch tekenaar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Jurgen Vandesteene </w:t>
      </w:r>
      <w:r>
        <w:rPr>
          <w:sz w:val="32"/>
          <w:szCs w:val="32"/>
        </w:rPr>
        <w:t>(33, St-Andries), zelfstandig uitbater krantenwinkel</w:t>
      </w:r>
    </w:p>
    <w:p w:rsidR="00736E1A" w:rsidRDefault="00736E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Ulrike de Bondt </w:t>
      </w:r>
      <w:r>
        <w:rPr>
          <w:sz w:val="32"/>
          <w:szCs w:val="32"/>
        </w:rPr>
        <w:t>(63, Brugge), stadsmedewerker</w:t>
      </w:r>
    </w:p>
    <w:p w:rsidR="00736E1A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Johan Caestecker </w:t>
      </w:r>
      <w:r>
        <w:rPr>
          <w:sz w:val="32"/>
          <w:szCs w:val="32"/>
        </w:rPr>
        <w:t>(61, St-Michiels), verzekeringsinspecteur</w:t>
      </w:r>
    </w:p>
    <w:p w:rsidR="00F1304F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Eliane Kessels </w:t>
      </w:r>
      <w:r>
        <w:rPr>
          <w:sz w:val="32"/>
          <w:szCs w:val="32"/>
        </w:rPr>
        <w:t>(58, Assebroek), HR consultant</w:t>
      </w:r>
    </w:p>
    <w:p w:rsidR="00F1304F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Guy Knop </w:t>
      </w:r>
      <w:r>
        <w:rPr>
          <w:sz w:val="32"/>
          <w:szCs w:val="32"/>
        </w:rPr>
        <w:t>(39, Assebroek), slager</w:t>
      </w:r>
    </w:p>
    <w:p w:rsidR="00F1304F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Annie Van Schuylenbergh </w:t>
      </w:r>
      <w:r>
        <w:rPr>
          <w:sz w:val="32"/>
          <w:szCs w:val="32"/>
        </w:rPr>
        <w:t>(81, Brugge), gepensioneerd</w:t>
      </w:r>
    </w:p>
    <w:p w:rsidR="00F1304F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Joël Boussemaere </w:t>
      </w:r>
      <w:r>
        <w:rPr>
          <w:sz w:val="32"/>
          <w:szCs w:val="32"/>
        </w:rPr>
        <w:t>(66, St-Kruis), voormalig schooldirecteur, OCMW-raadslid</w:t>
      </w:r>
    </w:p>
    <w:p w:rsidR="00F1304F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Paul Desender </w:t>
      </w:r>
      <w:r>
        <w:rPr>
          <w:sz w:val="32"/>
          <w:szCs w:val="32"/>
        </w:rPr>
        <w:t>(61, St-Michiels), zelfstandig consulent energie, gemeenteraadslid</w:t>
      </w:r>
    </w:p>
    <w:p w:rsidR="00F1304F" w:rsidRDefault="00F13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An Capoen </w:t>
      </w:r>
      <w:r>
        <w:rPr>
          <w:sz w:val="32"/>
          <w:szCs w:val="32"/>
        </w:rPr>
        <w:t>(36, St-Michiels), kamerlid en arts-specialist</w:t>
      </w:r>
    </w:p>
    <w:p w:rsidR="00F1304F" w:rsidRDefault="00F1304F">
      <w:pPr>
        <w:rPr>
          <w:sz w:val="32"/>
          <w:szCs w:val="32"/>
        </w:rPr>
      </w:pPr>
    </w:p>
    <w:p w:rsidR="005E18F2" w:rsidRPr="005E18F2" w:rsidRDefault="005E18F2">
      <w:pPr>
        <w:rPr>
          <w:i/>
          <w:sz w:val="32"/>
          <w:szCs w:val="32"/>
        </w:rPr>
      </w:pPr>
      <w:r>
        <w:rPr>
          <w:i/>
          <w:sz w:val="32"/>
          <w:szCs w:val="32"/>
        </w:rPr>
        <w:t>Ter info: Dominique De Spiegelaere en Pol Van Den Driessche zijn ook kandidaat voor de Provincieraad; zij staan respectievelijk op de 6</w:t>
      </w:r>
      <w:r w:rsidRPr="005E18F2">
        <w:rPr>
          <w:i/>
          <w:sz w:val="32"/>
          <w:szCs w:val="32"/>
          <w:vertAlign w:val="superscript"/>
        </w:rPr>
        <w:t>de</w:t>
      </w:r>
      <w:r>
        <w:rPr>
          <w:i/>
          <w:sz w:val="32"/>
          <w:szCs w:val="32"/>
        </w:rPr>
        <w:t xml:space="preserve"> en lijstduwersplaats.</w:t>
      </w:r>
    </w:p>
    <w:p w:rsidR="007822C8" w:rsidRPr="007822C8" w:rsidRDefault="007822C8">
      <w:pPr>
        <w:rPr>
          <w:sz w:val="32"/>
          <w:szCs w:val="32"/>
        </w:rPr>
      </w:pPr>
    </w:p>
    <w:sectPr w:rsidR="007822C8" w:rsidRPr="0078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3A"/>
    <w:rsid w:val="004478F7"/>
    <w:rsid w:val="005410A8"/>
    <w:rsid w:val="005E18F2"/>
    <w:rsid w:val="00736E1A"/>
    <w:rsid w:val="007822C8"/>
    <w:rsid w:val="00A502A3"/>
    <w:rsid w:val="00C42718"/>
    <w:rsid w:val="00C95479"/>
    <w:rsid w:val="00E91D3A"/>
    <w:rsid w:val="00F1304F"/>
    <w:rsid w:val="00F56766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B7315-23EC-434E-8BDA-59FE931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 Den Driessche</dc:creator>
  <cp:keywords/>
  <dc:description/>
  <cp:lastModifiedBy>Sigrid Vandenbulcke</cp:lastModifiedBy>
  <cp:revision>2</cp:revision>
  <dcterms:created xsi:type="dcterms:W3CDTF">2018-07-08T12:17:00Z</dcterms:created>
  <dcterms:modified xsi:type="dcterms:W3CDTF">2018-07-08T12:17:00Z</dcterms:modified>
</cp:coreProperties>
</file>