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58" w:rsidRPr="005C0C58" w:rsidRDefault="005C0C58" w:rsidP="005C0C58">
      <w:pPr>
        <w:pStyle w:val="HoofdtekstA"/>
        <w:rPr>
          <w:b/>
          <w:bCs/>
          <w:color w:val="auto"/>
          <w:sz w:val="26"/>
          <w:szCs w:val="26"/>
          <w:u w:val="single" w:color="B41700"/>
        </w:rPr>
      </w:pPr>
      <w:r w:rsidRPr="005C0C58">
        <w:rPr>
          <w:b/>
          <w:bCs/>
          <w:color w:val="auto"/>
          <w:sz w:val="26"/>
          <w:szCs w:val="26"/>
          <w:u w:val="single" w:color="B41700"/>
        </w:rPr>
        <w:t>De scen</w:t>
      </w:r>
      <w:bookmarkStart w:id="0" w:name="_GoBack"/>
      <w:bookmarkEnd w:id="0"/>
      <w:r w:rsidRPr="005C0C58">
        <w:rPr>
          <w:b/>
          <w:bCs/>
          <w:color w:val="auto"/>
          <w:sz w:val="26"/>
          <w:szCs w:val="26"/>
          <w:u w:val="single" w:color="B41700"/>
        </w:rPr>
        <w:t>ografie, de multimedia en de voelelementen in de Gruuthusesite</w:t>
      </w:r>
    </w:p>
    <w:p w:rsidR="005C0C58" w:rsidRDefault="005C0C58" w:rsidP="005C0C58">
      <w:pPr>
        <w:pStyle w:val="HoofdtekstA"/>
        <w:rPr>
          <w:b/>
          <w:bCs/>
          <w:sz w:val="26"/>
          <w:szCs w:val="26"/>
          <w:u w:val="single"/>
        </w:rPr>
      </w:pPr>
    </w:p>
    <w:p w:rsidR="005C0C58" w:rsidRDefault="005C0C58" w:rsidP="005C0C58">
      <w:pPr>
        <w:pStyle w:val="HoofdtekstA"/>
        <w:rPr>
          <w:sz w:val="26"/>
          <w:szCs w:val="26"/>
        </w:rPr>
      </w:pPr>
      <w:r>
        <w:rPr>
          <w:sz w:val="26"/>
          <w:szCs w:val="26"/>
        </w:rPr>
        <w:t xml:space="preserve">In een interpellatie of tussenkomst enkele maanden geleden stelde ik vast dat er op de nieuwe Gruuthusesite geen mogelijkheid was om mensen met een fysische beperking het museum te laten bezoeken. Een lift, (binnen- of buitenlift) was geen optie omwille van het historische gebouw. Nu zullen er voelelementen worden geplaatst voor blinden en slechtzienden. Dat vinden wij echt héél positief en wij steunen zéker dit initiatief. </w:t>
      </w:r>
    </w:p>
    <w:p w:rsidR="005C0C58" w:rsidRDefault="005C0C58" w:rsidP="005C0C58">
      <w:pPr>
        <w:pStyle w:val="HoofdtekstA"/>
        <w:rPr>
          <w:sz w:val="26"/>
          <w:szCs w:val="26"/>
        </w:rPr>
      </w:pPr>
    </w:p>
    <w:p w:rsidR="005C0C58" w:rsidRDefault="005C0C58" w:rsidP="005C0C58">
      <w:pPr>
        <w:pStyle w:val="HoofdtekstA"/>
        <w:rPr>
          <w:sz w:val="26"/>
          <w:szCs w:val="26"/>
        </w:rPr>
      </w:pPr>
      <w:r>
        <w:rPr>
          <w:sz w:val="26"/>
          <w:szCs w:val="26"/>
        </w:rPr>
        <w:t xml:space="preserve">Maar, wij kunnen ons niet van de indruk ontdoen dat dit een soort “compensatie" is. Uw geweten zal daardoor wellicht gesust worden, maar personen in een rolstoel hebben daar geen boodschap aan. Wat met niet mobiele personen ? Mensen in een rolstoel blijven de pineut. Indien een lift niet kan (binnen- noch buitenlift), waarom dan niet een stoellift langs de trap ? Vele private woningen zijn daarmee uitgerust. Dat is toch te realiseren ? </w:t>
      </w:r>
    </w:p>
    <w:p w:rsidR="005C0C58" w:rsidRDefault="005C0C58" w:rsidP="005C0C58">
      <w:pPr>
        <w:pStyle w:val="HoofdtekstA"/>
        <w:rPr>
          <w:sz w:val="26"/>
          <w:szCs w:val="26"/>
        </w:rPr>
      </w:pPr>
    </w:p>
    <w:p w:rsidR="005C0C58" w:rsidRDefault="005C0C58" w:rsidP="005C0C58">
      <w:pPr>
        <w:pStyle w:val="HoofdtekstA"/>
        <w:rPr>
          <w:sz w:val="26"/>
          <w:szCs w:val="26"/>
        </w:rPr>
      </w:pPr>
      <w:r>
        <w:rPr>
          <w:sz w:val="26"/>
          <w:szCs w:val="26"/>
        </w:rPr>
        <w:t xml:space="preserve">Als er toch drastische verbouwingen zijn gepland, kan men toch rekening houden met diverse mogelijkheden ? </w:t>
      </w:r>
    </w:p>
    <w:p w:rsidR="005C0C58" w:rsidRDefault="005C0C58" w:rsidP="005C0C58">
      <w:pPr>
        <w:pStyle w:val="HoofdtekstA"/>
        <w:rPr>
          <w:sz w:val="26"/>
          <w:szCs w:val="26"/>
        </w:rPr>
      </w:pPr>
    </w:p>
    <w:p w:rsidR="005C0C58" w:rsidRDefault="005C0C58" w:rsidP="005C0C58">
      <w:pPr>
        <w:pStyle w:val="HoofdtekstA"/>
        <w:rPr>
          <w:sz w:val="26"/>
          <w:szCs w:val="26"/>
          <w:u w:val="single"/>
        </w:rPr>
      </w:pPr>
      <w:r>
        <w:rPr>
          <w:sz w:val="26"/>
          <w:szCs w:val="26"/>
          <w:u w:val="single"/>
        </w:rPr>
        <w:t xml:space="preserve">Werd hierover nagedacht ?  </w:t>
      </w:r>
    </w:p>
    <w:p w:rsidR="005C0C58" w:rsidRDefault="005C0C58" w:rsidP="005C0C58">
      <w:pPr>
        <w:pStyle w:val="HoofdtekstA"/>
        <w:rPr>
          <w:sz w:val="26"/>
          <w:szCs w:val="26"/>
          <w:u w:val="single"/>
        </w:rPr>
      </w:pPr>
      <w:r>
        <w:rPr>
          <w:sz w:val="26"/>
          <w:szCs w:val="26"/>
          <w:u w:val="single"/>
        </w:rPr>
        <w:t>Wat doet u met rolstoelgebruikers die het museum willen bezoeken?</w:t>
      </w:r>
    </w:p>
    <w:p w:rsidR="00BB17C4" w:rsidRDefault="005C0C58"/>
    <w:sectPr w:rsidR="00BB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58"/>
    <w:rsid w:val="005C0C58"/>
    <w:rsid w:val="006F0971"/>
    <w:rsid w:val="008E1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3250"/>
  <w15:chartTrackingRefBased/>
  <w15:docId w15:val="{1DCDF1B2-F817-4901-93A0-46EA4A53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5C0C5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Vandenbulcke</dc:creator>
  <cp:keywords/>
  <dc:description/>
  <cp:lastModifiedBy>Sigrid Vandenbulcke</cp:lastModifiedBy>
  <cp:revision>1</cp:revision>
  <dcterms:created xsi:type="dcterms:W3CDTF">2018-06-26T15:58:00Z</dcterms:created>
  <dcterms:modified xsi:type="dcterms:W3CDTF">2018-06-26T15:59:00Z</dcterms:modified>
</cp:coreProperties>
</file>