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8A84" w14:textId="2293D097" w:rsidR="001F1F99" w:rsidRPr="00D81E10" w:rsidRDefault="007567E2">
      <w:pPr>
        <w:rPr>
          <w:b/>
          <w:sz w:val="24"/>
          <w:szCs w:val="24"/>
          <w:u w:val="single"/>
        </w:rPr>
      </w:pPr>
      <w:r w:rsidRPr="00D81E10">
        <w:rPr>
          <w:b/>
          <w:sz w:val="24"/>
          <w:szCs w:val="24"/>
          <w:u w:val="single"/>
        </w:rPr>
        <w:t>Bloedprocessie</w:t>
      </w:r>
      <w:r w:rsidR="00710BF9">
        <w:rPr>
          <w:b/>
          <w:sz w:val="24"/>
          <w:szCs w:val="24"/>
          <w:u w:val="single"/>
        </w:rPr>
        <w:t xml:space="preserve"> – Paul Desender</w:t>
      </w:r>
      <w:bookmarkStart w:id="0" w:name="_GoBack"/>
      <w:bookmarkEnd w:id="0"/>
    </w:p>
    <w:p w14:paraId="2CB5D4A7" w14:textId="77777777" w:rsidR="007567E2" w:rsidRDefault="007567E2"/>
    <w:p w14:paraId="56ABD752" w14:textId="77777777" w:rsidR="007567E2" w:rsidRPr="00D81E10" w:rsidRDefault="007567E2" w:rsidP="007567E2">
      <w:pPr>
        <w:pStyle w:val="Lijstalinea"/>
        <w:numPr>
          <w:ilvl w:val="0"/>
          <w:numId w:val="1"/>
        </w:numPr>
      </w:pPr>
      <w:r w:rsidRPr="00D81E10">
        <w:t xml:space="preserve">Onze fractie is het volledig eens dat de toekomst van de HBP gegarandeerd wordt. Dit is cultuureel erfgoed en moet voor de toekomst vrijwaard worden. Centen mogen hier geen element van discussie zijn. Zeker niet als je </w:t>
      </w:r>
      <w:r w:rsidR="004020D0" w:rsidRPr="00D81E10">
        <w:t xml:space="preserve">bijvoorbeeld </w:t>
      </w:r>
      <w:r w:rsidRPr="00D81E10">
        <w:t>ziet wat we ervoor over hebben om de start van wielerwedstrijden naar Brugge te lokken. Maar ook hierop geen kritiek;</w:t>
      </w:r>
    </w:p>
    <w:p w14:paraId="197037AA" w14:textId="77777777" w:rsidR="007567E2" w:rsidRPr="00D81E10" w:rsidRDefault="007567E2" w:rsidP="007567E2">
      <w:pPr>
        <w:pStyle w:val="Lijstalinea"/>
      </w:pPr>
    </w:p>
    <w:p w14:paraId="29B5D04A" w14:textId="4B8C6C08" w:rsidR="00FE7529" w:rsidRPr="00D81E10" w:rsidRDefault="007567E2" w:rsidP="0016369B">
      <w:pPr>
        <w:pStyle w:val="Lijstalinea"/>
        <w:numPr>
          <w:ilvl w:val="0"/>
          <w:numId w:val="1"/>
        </w:numPr>
      </w:pPr>
      <w:r w:rsidRPr="00D81E10">
        <w:t>We gaan dit voorstel dan ook goed keuren maar hebben toch wel enkele bedenkingen:</w:t>
      </w:r>
    </w:p>
    <w:p w14:paraId="1464EBF1" w14:textId="77777777" w:rsidR="0016369B" w:rsidRPr="00D81E10" w:rsidRDefault="0016369B" w:rsidP="0016369B">
      <w:pPr>
        <w:pStyle w:val="Lijstalinea"/>
      </w:pPr>
    </w:p>
    <w:p w14:paraId="65193DCE" w14:textId="77777777" w:rsidR="0016369B" w:rsidRPr="00D81E10" w:rsidRDefault="0016369B" w:rsidP="0016369B">
      <w:pPr>
        <w:pStyle w:val="Lijstalinea"/>
      </w:pPr>
    </w:p>
    <w:p w14:paraId="7F4969C8" w14:textId="4D0458EE" w:rsidR="009F1D5D" w:rsidRPr="00D81E10" w:rsidRDefault="009F1D5D" w:rsidP="009F1D5D">
      <w:pPr>
        <w:pStyle w:val="Lijstalinea"/>
        <w:numPr>
          <w:ilvl w:val="1"/>
          <w:numId w:val="1"/>
        </w:numPr>
      </w:pPr>
      <w:r w:rsidRPr="00D81E10">
        <w:t xml:space="preserve">We zijn er niet van overtuigd dat het de taak is van de overheid om te participeren in private vzw’s, die daarenboven toch een bepaalde ideologische of filosofische achtergrond </w:t>
      </w:r>
      <w:r w:rsidR="004020D0" w:rsidRPr="00D81E10">
        <w:t xml:space="preserve">tot </w:t>
      </w:r>
      <w:r w:rsidRPr="00D81E10">
        <w:t>doelstelling hebben</w:t>
      </w:r>
      <w:r w:rsidR="008F4A4A" w:rsidRPr="00D81E10">
        <w:t>,</w:t>
      </w:r>
      <w:r w:rsidR="00F564E7" w:rsidRPr="00D81E10">
        <w:t xml:space="preserve"> hoe mooi </w:t>
      </w:r>
      <w:r w:rsidR="008F4A4A" w:rsidRPr="00D81E10">
        <w:t xml:space="preserve">en behartenswaardig </w:t>
      </w:r>
      <w:r w:rsidR="00F564E7" w:rsidRPr="00D81E10">
        <w:t xml:space="preserve">die doelstelling ook is. </w:t>
      </w:r>
    </w:p>
    <w:p w14:paraId="553ACD08" w14:textId="77777777" w:rsidR="001E12CF" w:rsidRPr="00D81E10" w:rsidRDefault="001E12CF" w:rsidP="001E12CF">
      <w:pPr>
        <w:pStyle w:val="Lijstalinea"/>
        <w:ind w:left="1440"/>
      </w:pPr>
    </w:p>
    <w:p w14:paraId="3E6C2487" w14:textId="2F2262F3" w:rsidR="009F1D5D" w:rsidRPr="00D81E10" w:rsidRDefault="009F1D5D" w:rsidP="004020D0">
      <w:pPr>
        <w:pStyle w:val="Lijstalinea"/>
        <w:numPr>
          <w:ilvl w:val="1"/>
          <w:numId w:val="1"/>
        </w:numPr>
      </w:pPr>
      <w:r w:rsidRPr="00D81E10">
        <w:t xml:space="preserve">Temeer omdat het nobele doel, namelijk de toekomst van de HBP </w:t>
      </w:r>
      <w:r w:rsidR="004020D0" w:rsidRPr="00D81E10">
        <w:t xml:space="preserve">te </w:t>
      </w:r>
      <w:r w:rsidRPr="00D81E10">
        <w:t>garanderen ook op een andere wijze bereikt kan worden, bijvoorbeeld door het maken van een goede samenwerkingsovereenkomst. De argumenten die de burgemeester aanhaalde tijdens het berek voor de gemaakte keuze overtuigen in deze niet, je kan ze evengoed anders garanderen</w:t>
      </w:r>
      <w:r w:rsidR="00EC1686" w:rsidRPr="00D81E10">
        <w:t>. Er bestaan overigens dergelijke samenwerkingsverbanden, denk maar aan het 11 juli comité</w:t>
      </w:r>
      <w:r w:rsidRPr="00D81E10">
        <w:t>;</w:t>
      </w:r>
    </w:p>
    <w:p w14:paraId="55C22715" w14:textId="77777777" w:rsidR="004020D0" w:rsidRPr="00D81E10" w:rsidRDefault="004020D0" w:rsidP="004020D0">
      <w:pPr>
        <w:pStyle w:val="Lijstalinea"/>
      </w:pPr>
    </w:p>
    <w:p w14:paraId="14623AE1" w14:textId="77777777" w:rsidR="004020D0" w:rsidRPr="00D81E10" w:rsidRDefault="004020D0" w:rsidP="004020D0">
      <w:pPr>
        <w:pStyle w:val="Lijstalinea"/>
        <w:ind w:left="1440"/>
      </w:pPr>
    </w:p>
    <w:p w14:paraId="177992F2" w14:textId="2E6A0BC5" w:rsidR="009F1D5D" w:rsidRPr="00D81E10" w:rsidRDefault="009F1D5D" w:rsidP="007567E2">
      <w:pPr>
        <w:pStyle w:val="Lijstalinea"/>
        <w:numPr>
          <w:ilvl w:val="1"/>
          <w:numId w:val="1"/>
        </w:numPr>
      </w:pPr>
      <w:r w:rsidRPr="00D81E10">
        <w:t>Daarenboven beperkt de keuze voor intreden in de vzw de financiële mogelijkheid voor de stad</w:t>
      </w:r>
      <w:r w:rsidR="007303F3" w:rsidRPr="00D81E10">
        <w:t>. D</w:t>
      </w:r>
      <w:r w:rsidRPr="00D81E10">
        <w:t xml:space="preserve">e inbreng is </w:t>
      </w:r>
      <w:r w:rsidR="00C57E37" w:rsidRPr="00D81E10">
        <w:t xml:space="preserve">immers </w:t>
      </w:r>
      <w:r w:rsidRPr="00D81E10">
        <w:t>beperkt tot 50% van de exploitati</w:t>
      </w:r>
      <w:r w:rsidR="004020D0" w:rsidRPr="00D81E10">
        <w:t>e</w:t>
      </w:r>
      <w:r w:rsidRPr="00D81E10">
        <w:t>kost, bij een gewone overeenkomst is deze beperking niet van toepassing.</w:t>
      </w:r>
    </w:p>
    <w:p w14:paraId="2E071326" w14:textId="77777777" w:rsidR="009F1D5D" w:rsidRPr="00D81E10" w:rsidRDefault="009F1D5D" w:rsidP="009F1D5D">
      <w:pPr>
        <w:pStyle w:val="Lijstalinea"/>
        <w:ind w:left="1440"/>
      </w:pPr>
    </w:p>
    <w:p w14:paraId="60766C59" w14:textId="685B5469" w:rsidR="007567E2" w:rsidRPr="00D81E10" w:rsidRDefault="009F1D5D" w:rsidP="007567E2">
      <w:pPr>
        <w:pStyle w:val="Lijstalinea"/>
        <w:numPr>
          <w:ilvl w:val="0"/>
          <w:numId w:val="1"/>
        </w:numPr>
      </w:pPr>
      <w:r w:rsidRPr="00D81E10">
        <w:t>Maar nogmaals, we gaan dit goedkeuren en zien volop tegemoet naar de volgende editie waarbij we hopen dat  onze vrienden</w:t>
      </w:r>
      <w:r w:rsidR="009D2041" w:rsidRPr="00D81E10">
        <w:t xml:space="preserve"> collega’s</w:t>
      </w:r>
      <w:r w:rsidRPr="00D81E10">
        <w:t xml:space="preserve"> </w:t>
      </w:r>
      <w:r w:rsidR="00234989" w:rsidRPr="00D81E10">
        <w:t xml:space="preserve">mee </w:t>
      </w:r>
      <w:r w:rsidRPr="00D81E10">
        <w:t xml:space="preserve">zullen op stappen </w:t>
      </w:r>
      <w:r w:rsidR="00FB26F7" w:rsidRPr="00D81E10">
        <w:t xml:space="preserve">in de processie, </w:t>
      </w:r>
      <w:r w:rsidRPr="00D81E10">
        <w:t xml:space="preserve">bijvoorbeeld in het Romeinse legioen samen met collega Patrick Daels of misschien zelfs als kruisvaarder op weg naar de bevrijding van het heilig land zoals in het verleden ook zo mooi uitgebeeld </w:t>
      </w:r>
      <w:r w:rsidR="004020D0" w:rsidRPr="00D81E10">
        <w:t xml:space="preserve">werd </w:t>
      </w:r>
      <w:r w:rsidRPr="00D81E10">
        <w:t>in de Gouden Boomstoet.</w:t>
      </w:r>
    </w:p>
    <w:p w14:paraId="3A27807A" w14:textId="77777777" w:rsidR="009F1D5D" w:rsidRPr="00D81E10" w:rsidRDefault="009F1D5D" w:rsidP="009F1D5D">
      <w:pPr>
        <w:pStyle w:val="Lijstalinea"/>
      </w:pPr>
    </w:p>
    <w:p w14:paraId="1878A29D" w14:textId="7B7F1231" w:rsidR="009F1D5D" w:rsidRPr="00D81E10" w:rsidRDefault="009F1D5D" w:rsidP="007567E2">
      <w:pPr>
        <w:pStyle w:val="Lijstalinea"/>
        <w:numPr>
          <w:ilvl w:val="0"/>
          <w:numId w:val="1"/>
        </w:numPr>
      </w:pPr>
      <w:r w:rsidRPr="00D81E10">
        <w:t xml:space="preserve">Ik heb nog een vraag: vermits de HBP de mooiste dag is van Brugge en </w:t>
      </w:r>
      <w:r w:rsidR="004020D0" w:rsidRPr="00D81E10">
        <w:t xml:space="preserve">bij uitbreiding </w:t>
      </w:r>
      <w:r w:rsidRPr="00D81E10">
        <w:t>van alle Bruggelingen denk ik dat ook de oppositie haar plaats moet krijgen in de VZW. Is het College bereid om minstens één vertegenwoordiger van de oppositie op te nemen en bijvoorbeeld het stelsel van de evenredige vertegenwoordiging toe te passen</w:t>
      </w:r>
      <w:r w:rsidR="004020D0" w:rsidRPr="00D81E10">
        <w:t xml:space="preserve"> op de</w:t>
      </w:r>
      <w:r w:rsidR="00135ECE" w:rsidRPr="00D81E10">
        <w:t>ze</w:t>
      </w:r>
      <w:r w:rsidR="004020D0" w:rsidRPr="00D81E10">
        <w:t xml:space="preserve"> vertegenwoordiging</w:t>
      </w:r>
      <w:r w:rsidR="00135ECE" w:rsidRPr="00D81E10">
        <w:t>.</w:t>
      </w:r>
      <w:r w:rsidR="004020D0" w:rsidRPr="00D81E10">
        <w:t xml:space="preserve"> </w:t>
      </w:r>
      <w:r w:rsidR="00100F89" w:rsidRPr="00D81E10">
        <w:t>Graag een simpel antwoord “ja” of “neen”.</w:t>
      </w:r>
    </w:p>
    <w:sectPr w:rsidR="009F1D5D" w:rsidRPr="00D81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5FA1"/>
    <w:multiLevelType w:val="hybridMultilevel"/>
    <w:tmpl w:val="4DFE58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E2"/>
    <w:rsid w:val="00100F89"/>
    <w:rsid w:val="00135ECE"/>
    <w:rsid w:val="0016369B"/>
    <w:rsid w:val="001A40D7"/>
    <w:rsid w:val="001E12CF"/>
    <w:rsid w:val="001F1F99"/>
    <w:rsid w:val="00234989"/>
    <w:rsid w:val="004020D0"/>
    <w:rsid w:val="00562590"/>
    <w:rsid w:val="00710BF9"/>
    <w:rsid w:val="007303F3"/>
    <w:rsid w:val="007567E2"/>
    <w:rsid w:val="008F4A4A"/>
    <w:rsid w:val="009D2041"/>
    <w:rsid w:val="009F1D5D"/>
    <w:rsid w:val="00AE7F09"/>
    <w:rsid w:val="00C57E37"/>
    <w:rsid w:val="00D47A4B"/>
    <w:rsid w:val="00D81E10"/>
    <w:rsid w:val="00EC1686"/>
    <w:rsid w:val="00F564E7"/>
    <w:rsid w:val="00FB26F7"/>
    <w:rsid w:val="00FE75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C409"/>
  <w15:chartTrackingRefBased/>
  <w15:docId w15:val="{532839FD-D7CA-47C5-8880-7A64427B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Desender</dc:creator>
  <cp:keywords/>
  <dc:description/>
  <cp:lastModifiedBy>Sigrid Vandenbulcke</cp:lastModifiedBy>
  <cp:revision>3</cp:revision>
  <dcterms:created xsi:type="dcterms:W3CDTF">2018-03-28T08:56:00Z</dcterms:created>
  <dcterms:modified xsi:type="dcterms:W3CDTF">2018-03-28T09:02:00Z</dcterms:modified>
</cp:coreProperties>
</file>