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65639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23/11/</w:t>
            </w:r>
            <w:r w:rsidR="001B4D95">
              <w:rPr>
                <w:rStyle w:val="Opmaakprofiel7pt"/>
                <w:color w:val="7FA1B6"/>
              </w:rPr>
              <w:t>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656396">
        <w:rPr>
          <w:b/>
          <w:sz w:val="32"/>
          <w:szCs w:val="32"/>
          <w:u w:val="single"/>
        </w:rPr>
        <w:t>meenteraad Brugge  dd. 23/11/2020</w:t>
      </w:r>
    </w:p>
    <w:p w:rsidR="00E50FEE" w:rsidRDefault="00E50FEE" w:rsidP="00E50FE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Agendapunt 22 :  verslag door de bestuurders IVBO  ….  Geen ‘vuiltje aan de lucht’ ?  </w:t>
      </w:r>
      <w:r>
        <w:rPr>
          <w:sz w:val="28"/>
          <w:szCs w:val="28"/>
        </w:rPr>
        <w:t xml:space="preserve">   </w:t>
      </w:r>
    </w:p>
    <w:p w:rsidR="00E50FEE" w:rsidRDefault="00E50FEE" w:rsidP="00E50FEE">
      <w:pPr>
        <w:jc w:val="both"/>
        <w:rPr>
          <w:sz w:val="28"/>
          <w:szCs w:val="28"/>
        </w:rPr>
      </w:pPr>
    </w:p>
    <w:p w:rsidR="00E50FEE" w:rsidRDefault="00E50FEE" w:rsidP="00E50FEE">
      <w:pPr>
        <w:jc w:val="both"/>
        <w:rPr>
          <w:rFonts w:ascii="Calibri" w:hAnsi="Calibri"/>
          <w:b/>
          <w:sz w:val="28"/>
          <w:szCs w:val="28"/>
          <w:u w:val="single"/>
          <w:lang w:val="nl-B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</w:p>
    <w:p w:rsidR="00C46DCC" w:rsidRDefault="00C46DCC" w:rsidP="00E5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stad Brugge neemt deel aan het intergemeentelijk samenwerkingsverband IVBO.      </w:t>
      </w:r>
    </w:p>
    <w:p w:rsidR="00C46DCC" w:rsidRDefault="00C46DCC" w:rsidP="00E50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Onze fractie zit niet in deze intercommunale (ook in de meeste andere niet), vandaar 3 vraagjes : </w:t>
      </w:r>
    </w:p>
    <w:p w:rsidR="00C46DCC" w:rsidRDefault="00C46DCC" w:rsidP="00E50FEE">
      <w:pPr>
        <w:jc w:val="both"/>
        <w:rPr>
          <w:sz w:val="28"/>
          <w:szCs w:val="28"/>
        </w:rPr>
      </w:pPr>
    </w:p>
    <w:p w:rsidR="00C46DCC" w:rsidRDefault="00C46DCC" w:rsidP="00C46DCC">
      <w:pPr>
        <w:pStyle w:val="Lijstaline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merken op dat de </w:t>
      </w:r>
      <w:r w:rsidRPr="00DA0FE4">
        <w:rPr>
          <w:b/>
          <w:bCs/>
          <w:sz w:val="28"/>
          <w:szCs w:val="28"/>
        </w:rPr>
        <w:t>personeelskosten</w:t>
      </w:r>
      <w:r>
        <w:rPr>
          <w:sz w:val="28"/>
          <w:szCs w:val="28"/>
        </w:rPr>
        <w:t xml:space="preserve"> in een tijdspanne van amper 2 jaar (2019-2021) met </w:t>
      </w:r>
      <w:r w:rsidRPr="00C46DCC">
        <w:rPr>
          <w:b/>
          <w:sz w:val="28"/>
          <w:szCs w:val="28"/>
          <w:u w:val="single"/>
        </w:rPr>
        <w:t>15 %</w:t>
      </w:r>
      <w:r>
        <w:rPr>
          <w:sz w:val="28"/>
          <w:szCs w:val="28"/>
        </w:rPr>
        <w:t xml:space="preserve"> gaan stijgen.  (o.a. loonbonus, ...)  Zijn deze kosten nog onder controle ? Zal dit geen repercussie hebben op de werkingsbijdragen van de stad ?  </w:t>
      </w:r>
    </w:p>
    <w:p w:rsidR="00C46DCC" w:rsidRDefault="00C46DCC" w:rsidP="00C46DCC">
      <w:pPr>
        <w:pStyle w:val="Lijstaline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lezen dat </w:t>
      </w:r>
      <w:proofErr w:type="spellStart"/>
      <w:r>
        <w:rPr>
          <w:sz w:val="28"/>
          <w:szCs w:val="28"/>
        </w:rPr>
        <w:t>Ethias</w:t>
      </w:r>
      <w:proofErr w:type="spellEnd"/>
      <w:r>
        <w:rPr>
          <w:sz w:val="28"/>
          <w:szCs w:val="28"/>
        </w:rPr>
        <w:t xml:space="preserve"> daar de </w:t>
      </w:r>
      <w:r w:rsidRPr="00C46DCC">
        <w:rPr>
          <w:b/>
          <w:sz w:val="28"/>
          <w:szCs w:val="28"/>
        </w:rPr>
        <w:t>brandverzekering</w:t>
      </w:r>
      <w:r>
        <w:rPr>
          <w:sz w:val="28"/>
          <w:szCs w:val="28"/>
        </w:rPr>
        <w:t xml:space="preserve"> zou opgezegd hebben tegen eind 2020.  Wat is er aan de hand ?</w:t>
      </w:r>
    </w:p>
    <w:p w:rsidR="00C46DCC" w:rsidRDefault="00C46DCC" w:rsidP="00C46DCC">
      <w:pPr>
        <w:pStyle w:val="Lijstaline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2016 was er een dispuut of IVBO nu onder de </w:t>
      </w:r>
      <w:r w:rsidRPr="00DA0FE4">
        <w:rPr>
          <w:b/>
          <w:bCs/>
          <w:sz w:val="28"/>
          <w:szCs w:val="28"/>
        </w:rPr>
        <w:t>rechtspersonenbelasting</w:t>
      </w:r>
      <w:r>
        <w:rPr>
          <w:sz w:val="28"/>
          <w:szCs w:val="28"/>
        </w:rPr>
        <w:t xml:space="preserve"> (veel interessanter) dan wel onder de vennootschapsbelasting zou vallen. Er werd toen een ruling ingediend bij de fiscus.  Wat is het resultaat ?  </w:t>
      </w:r>
    </w:p>
    <w:p w:rsidR="00FE1EDA" w:rsidRDefault="00FE1EDA" w:rsidP="00466806">
      <w:pPr>
        <w:jc w:val="both"/>
        <w:rPr>
          <w:sz w:val="28"/>
          <w:szCs w:val="28"/>
        </w:rPr>
      </w:pPr>
    </w:p>
    <w:p w:rsidR="003F1C3A" w:rsidRPr="003F1C3A" w:rsidRDefault="003F1C3A" w:rsidP="003F1C3A">
      <w:pPr>
        <w:rPr>
          <w:sz w:val="24"/>
          <w:szCs w:val="24"/>
        </w:rPr>
      </w:pPr>
    </w:p>
    <w:p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286E8E" w:rsidRDefault="00286E8E" w:rsidP="00522000"/>
    <w:sectPr w:rsidR="00286E8E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BB" w:rsidRDefault="00EC3CBB">
      <w:r>
        <w:separator/>
      </w:r>
    </w:p>
  </w:endnote>
  <w:endnote w:type="continuationSeparator" w:id="0">
    <w:p w:rsidR="00EC3CBB" w:rsidRDefault="00EC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BB" w:rsidRDefault="00EC3CBB">
      <w:r>
        <w:separator/>
      </w:r>
    </w:p>
  </w:footnote>
  <w:footnote w:type="continuationSeparator" w:id="0">
    <w:p w:rsidR="00EC3CBB" w:rsidRDefault="00EC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EC3CBB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D102D1"/>
    <w:multiLevelType w:val="hybridMultilevel"/>
    <w:tmpl w:val="60AC4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86F22"/>
    <w:multiLevelType w:val="hybridMultilevel"/>
    <w:tmpl w:val="58D2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971BC6"/>
    <w:multiLevelType w:val="hybridMultilevel"/>
    <w:tmpl w:val="696A7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10C0"/>
    <w:multiLevelType w:val="hybridMultilevel"/>
    <w:tmpl w:val="85F0D4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9A408D"/>
    <w:multiLevelType w:val="hybridMultilevel"/>
    <w:tmpl w:val="5AE0A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FBF"/>
    <w:multiLevelType w:val="hybridMultilevel"/>
    <w:tmpl w:val="17767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194"/>
    <w:multiLevelType w:val="hybridMultilevel"/>
    <w:tmpl w:val="AA4E2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17013"/>
    <w:multiLevelType w:val="hybridMultilevel"/>
    <w:tmpl w:val="8FECF3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5"/>
  </w:num>
  <w:num w:numId="14">
    <w:abstractNumId w:val="16"/>
  </w:num>
  <w:num w:numId="15">
    <w:abstractNumId w:val="19"/>
  </w:num>
  <w:num w:numId="16">
    <w:abstractNumId w:val="21"/>
  </w:num>
  <w:num w:numId="17">
    <w:abstractNumId w:val="27"/>
  </w:num>
  <w:num w:numId="18">
    <w:abstractNumId w:val="10"/>
  </w:num>
  <w:num w:numId="19">
    <w:abstractNumId w:val="11"/>
  </w:num>
  <w:num w:numId="20">
    <w:abstractNumId w:val="14"/>
  </w:num>
  <w:num w:numId="21">
    <w:abstractNumId w:val="25"/>
  </w:num>
  <w:num w:numId="22">
    <w:abstractNumId w:val="23"/>
  </w:num>
  <w:num w:numId="23">
    <w:abstractNumId w:val="18"/>
  </w:num>
  <w:num w:numId="24">
    <w:abstractNumId w:val="12"/>
  </w:num>
  <w:num w:numId="25">
    <w:abstractNumId w:val="24"/>
  </w:num>
  <w:num w:numId="26">
    <w:abstractNumId w:val="13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6653F"/>
    <w:rsid w:val="0008144A"/>
    <w:rsid w:val="000823BF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0777B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B4D95"/>
    <w:rsid w:val="001C6132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96D0F"/>
    <w:rsid w:val="003A2E1C"/>
    <w:rsid w:val="003A4F48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47CDC"/>
    <w:rsid w:val="00451742"/>
    <w:rsid w:val="00453E0E"/>
    <w:rsid w:val="00466806"/>
    <w:rsid w:val="004744C1"/>
    <w:rsid w:val="004845CB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56396"/>
    <w:rsid w:val="00665985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F7B7C"/>
    <w:rsid w:val="00713427"/>
    <w:rsid w:val="00717BE9"/>
    <w:rsid w:val="007250B5"/>
    <w:rsid w:val="00757EA6"/>
    <w:rsid w:val="00773A80"/>
    <w:rsid w:val="00782563"/>
    <w:rsid w:val="007A0424"/>
    <w:rsid w:val="007D1678"/>
    <w:rsid w:val="007D668C"/>
    <w:rsid w:val="007E0F32"/>
    <w:rsid w:val="007E45D4"/>
    <w:rsid w:val="007F2FC6"/>
    <w:rsid w:val="0080355E"/>
    <w:rsid w:val="008041ED"/>
    <w:rsid w:val="008224CB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8E2556"/>
    <w:rsid w:val="008E65DB"/>
    <w:rsid w:val="008E6A4B"/>
    <w:rsid w:val="00906300"/>
    <w:rsid w:val="009079D6"/>
    <w:rsid w:val="009346B7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3E4E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7B2F"/>
    <w:rsid w:val="00A464A3"/>
    <w:rsid w:val="00A47789"/>
    <w:rsid w:val="00A51CF8"/>
    <w:rsid w:val="00A74B29"/>
    <w:rsid w:val="00A758F0"/>
    <w:rsid w:val="00A91671"/>
    <w:rsid w:val="00A97656"/>
    <w:rsid w:val="00AB63BE"/>
    <w:rsid w:val="00AD77A6"/>
    <w:rsid w:val="00AE7A94"/>
    <w:rsid w:val="00AF5416"/>
    <w:rsid w:val="00B2117C"/>
    <w:rsid w:val="00B22EF4"/>
    <w:rsid w:val="00B6155A"/>
    <w:rsid w:val="00B63681"/>
    <w:rsid w:val="00B85404"/>
    <w:rsid w:val="00B87E60"/>
    <w:rsid w:val="00BA5B6D"/>
    <w:rsid w:val="00BC35B8"/>
    <w:rsid w:val="00BD0B24"/>
    <w:rsid w:val="00BD5055"/>
    <w:rsid w:val="00BF26FA"/>
    <w:rsid w:val="00C06F43"/>
    <w:rsid w:val="00C23988"/>
    <w:rsid w:val="00C4563C"/>
    <w:rsid w:val="00C46DC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A0FE4"/>
    <w:rsid w:val="00DB2C51"/>
    <w:rsid w:val="00DB5986"/>
    <w:rsid w:val="00DC2F78"/>
    <w:rsid w:val="00E0773B"/>
    <w:rsid w:val="00E11FDB"/>
    <w:rsid w:val="00E15BBA"/>
    <w:rsid w:val="00E16FE6"/>
    <w:rsid w:val="00E272C7"/>
    <w:rsid w:val="00E45E04"/>
    <w:rsid w:val="00E50FEE"/>
    <w:rsid w:val="00E5366A"/>
    <w:rsid w:val="00E85748"/>
    <w:rsid w:val="00E949C6"/>
    <w:rsid w:val="00E962EE"/>
    <w:rsid w:val="00EC3CBB"/>
    <w:rsid w:val="00ED20B2"/>
    <w:rsid w:val="00ED34AE"/>
    <w:rsid w:val="00ED4209"/>
    <w:rsid w:val="00EE479B"/>
    <w:rsid w:val="00EE75F5"/>
    <w:rsid w:val="00F04EEB"/>
    <w:rsid w:val="00F07B0C"/>
    <w:rsid w:val="00F161C1"/>
    <w:rsid w:val="00F249D7"/>
    <w:rsid w:val="00F41EC1"/>
    <w:rsid w:val="00F425EF"/>
    <w:rsid w:val="00F4562B"/>
    <w:rsid w:val="00F57646"/>
    <w:rsid w:val="00F71576"/>
    <w:rsid w:val="00F80B0A"/>
    <w:rsid w:val="00F83F12"/>
    <w:rsid w:val="00F94C3E"/>
    <w:rsid w:val="00FA37DC"/>
    <w:rsid w:val="00FA5F45"/>
    <w:rsid w:val="00FB4463"/>
    <w:rsid w:val="00FC7CEB"/>
    <w:rsid w:val="00FD58BD"/>
    <w:rsid w:val="00FD5F3D"/>
    <w:rsid w:val="00FE114E"/>
    <w:rsid w:val="00FE1EDA"/>
    <w:rsid w:val="00FF13BC"/>
    <w:rsid w:val="00FF360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1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11F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992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5730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2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540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8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21745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5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4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756">
          <w:marLeft w:val="-19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6366">
          <w:marLeft w:val="-2400"/>
          <w:marRight w:val="163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7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586C-0148-4765-AFB3-CD2E4F2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2</cp:revision>
  <cp:lastPrinted>2006-10-10T15:19:00Z</cp:lastPrinted>
  <dcterms:created xsi:type="dcterms:W3CDTF">2020-11-24T20:49:00Z</dcterms:created>
  <dcterms:modified xsi:type="dcterms:W3CDTF">2020-11-24T20:49:00Z</dcterms:modified>
</cp:coreProperties>
</file>