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51069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28/9</w:t>
            </w:r>
            <w:r w:rsidR="00350367">
              <w:rPr>
                <w:rStyle w:val="Opmaakprofiel7pt"/>
                <w:color w:val="7FA1B6"/>
              </w:rPr>
              <w:t>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350367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Brugge</w:t>
      </w:r>
      <w:r w:rsidR="002C7077">
        <w:rPr>
          <w:b/>
          <w:sz w:val="24"/>
          <w:szCs w:val="24"/>
          <w:u w:val="single"/>
        </w:rPr>
        <w:t xml:space="preserve"> 28/9/2020</w:t>
      </w:r>
      <w:r w:rsidR="008A4BB4">
        <w:rPr>
          <w:b/>
          <w:sz w:val="24"/>
          <w:szCs w:val="24"/>
          <w:u w:val="single"/>
        </w:rPr>
        <w:t xml:space="preserve"> –punt 1</w:t>
      </w:r>
      <w:r>
        <w:rPr>
          <w:b/>
          <w:sz w:val="24"/>
          <w:szCs w:val="24"/>
          <w:u w:val="single"/>
        </w:rPr>
        <w:t xml:space="preserve"> update Corona </w:t>
      </w:r>
    </w:p>
    <w:p w:rsidR="00350367" w:rsidRDefault="00350367" w:rsidP="00F249D7">
      <w:pPr>
        <w:rPr>
          <w:b/>
          <w:sz w:val="24"/>
          <w:szCs w:val="24"/>
          <w:u w:val="single"/>
        </w:rPr>
      </w:pPr>
    </w:p>
    <w:p w:rsidR="00350367" w:rsidRDefault="00350367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>Het is duidelijk, het Corona-v</w:t>
      </w:r>
      <w:r w:rsidR="00510696">
        <w:rPr>
          <w:sz w:val="24"/>
          <w:szCs w:val="24"/>
        </w:rPr>
        <w:t xml:space="preserve">irus is (nog) niet overwonnen. </w:t>
      </w:r>
    </w:p>
    <w:p w:rsidR="00510696" w:rsidRDefault="00510696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>Een aantal vraagjes :</w:t>
      </w:r>
    </w:p>
    <w:p w:rsidR="00510696" w:rsidRDefault="00510696" w:rsidP="00D91B26">
      <w:pPr>
        <w:jc w:val="both"/>
        <w:rPr>
          <w:sz w:val="24"/>
          <w:szCs w:val="24"/>
        </w:rPr>
      </w:pPr>
    </w:p>
    <w:p w:rsidR="00510696" w:rsidRDefault="00510696" w:rsidP="00510696">
      <w:pPr>
        <w:pStyle w:val="Lijstaline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Terrassen : heel wat horecazaken kozen ervoor om hun </w:t>
      </w:r>
      <w:r w:rsidRPr="002C7077">
        <w:rPr>
          <w:b/>
          <w:sz w:val="24"/>
          <w:szCs w:val="24"/>
        </w:rPr>
        <w:t>terrassen</w:t>
      </w:r>
      <w:r>
        <w:rPr>
          <w:sz w:val="24"/>
          <w:szCs w:val="24"/>
        </w:rPr>
        <w:t xml:space="preserve"> uit te breiden.  (voorstel collega Nele Caus)  Kan het stadsbestuur voorzien dat deze langer kunnen blijven staan ?  (op plaatsen waar dit mogelijk is)</w:t>
      </w:r>
    </w:p>
    <w:p w:rsidR="00510696" w:rsidRDefault="00510696" w:rsidP="00510696">
      <w:pPr>
        <w:pStyle w:val="Lijstaline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 voor de winterterrassen een soepele regeling uitgewerkt worden ?</w:t>
      </w:r>
    </w:p>
    <w:p w:rsidR="00510696" w:rsidRDefault="00510696" w:rsidP="00510696">
      <w:pPr>
        <w:pStyle w:val="Lijstaline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Besmetting</w:t>
      </w:r>
      <w:r w:rsidR="002C7077">
        <w:rPr>
          <w:sz w:val="24"/>
          <w:szCs w:val="24"/>
        </w:rPr>
        <w:t xml:space="preserve"> september ‘20</w:t>
      </w:r>
      <w:r>
        <w:rPr>
          <w:sz w:val="24"/>
          <w:szCs w:val="24"/>
        </w:rPr>
        <w:t xml:space="preserve"> studenten </w:t>
      </w:r>
      <w:r w:rsidRPr="002C7077">
        <w:rPr>
          <w:b/>
          <w:sz w:val="24"/>
          <w:szCs w:val="24"/>
        </w:rPr>
        <w:t>Europacollege</w:t>
      </w:r>
      <w:r>
        <w:rPr>
          <w:sz w:val="24"/>
          <w:szCs w:val="24"/>
        </w:rPr>
        <w:t xml:space="preserve"> – welke acties heeft de stad ondernomen naar het college  (voorbeeldfunctie) en naar andere Brugse schoolinstellingen ?</w:t>
      </w:r>
      <w:r w:rsidR="00851577">
        <w:rPr>
          <w:sz w:val="24"/>
          <w:szCs w:val="24"/>
        </w:rPr>
        <w:t xml:space="preserve">   De verantwoordelijkheid ligt bij iedere burger (burgerzin/verantwoordelijkheid)</w:t>
      </w:r>
      <w:r w:rsidR="0070721C">
        <w:rPr>
          <w:sz w:val="24"/>
          <w:szCs w:val="24"/>
        </w:rPr>
        <w:t xml:space="preserve">, maar de overheid moet wel het kader scheppen en </w:t>
      </w:r>
      <w:r w:rsidR="00851577">
        <w:rPr>
          <w:sz w:val="24"/>
          <w:szCs w:val="24"/>
        </w:rPr>
        <w:t xml:space="preserve">kordaat optreden bij (flagrante) overtredingen.   De volksgezondheid staat in deze centraal. </w:t>
      </w:r>
      <w:r w:rsidR="00C0709B">
        <w:rPr>
          <w:sz w:val="24"/>
          <w:szCs w:val="24"/>
        </w:rPr>
        <w:t xml:space="preserve"> In juni 20 waren er ook al heuse</w:t>
      </w:r>
      <w:r w:rsidR="003807D6">
        <w:rPr>
          <w:sz w:val="24"/>
          <w:szCs w:val="24"/>
        </w:rPr>
        <w:t>, meerdere</w:t>
      </w:r>
      <w:r w:rsidR="00C0709B">
        <w:rPr>
          <w:sz w:val="24"/>
          <w:szCs w:val="24"/>
        </w:rPr>
        <w:t xml:space="preserve"> perikelen met studenten van het Europacollege</w:t>
      </w:r>
      <w:r w:rsidR="003807D6">
        <w:rPr>
          <w:sz w:val="24"/>
          <w:szCs w:val="24"/>
        </w:rPr>
        <w:t xml:space="preserve"> die de Coronaregels aan de laarzen lapten</w:t>
      </w:r>
      <w:r w:rsidR="00C0709B">
        <w:rPr>
          <w:sz w:val="24"/>
          <w:szCs w:val="24"/>
        </w:rPr>
        <w:t xml:space="preserve"> ....  </w:t>
      </w:r>
      <w:r w:rsidR="002C7077">
        <w:rPr>
          <w:sz w:val="24"/>
          <w:szCs w:val="24"/>
        </w:rPr>
        <w:t xml:space="preserve">(die naar ons aanvoelen door de burgemeester te soepel/gemakkelijk met de mantel van de liefde werden toegedekt) </w:t>
      </w:r>
    </w:p>
    <w:p w:rsidR="00510696" w:rsidRDefault="00510696" w:rsidP="00510696">
      <w:pPr>
        <w:pStyle w:val="Lijstalinea"/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Stavaza</w:t>
      </w:r>
      <w:proofErr w:type="spellEnd"/>
      <w:r>
        <w:rPr>
          <w:sz w:val="24"/>
          <w:szCs w:val="24"/>
        </w:rPr>
        <w:t xml:space="preserve"> </w:t>
      </w:r>
      <w:r w:rsidRPr="002C7077">
        <w:rPr>
          <w:b/>
          <w:sz w:val="24"/>
          <w:szCs w:val="24"/>
        </w:rPr>
        <w:t>Wintergloed</w:t>
      </w:r>
      <w:r>
        <w:rPr>
          <w:sz w:val="24"/>
          <w:szCs w:val="24"/>
        </w:rPr>
        <w:t xml:space="preserve"> -  werden de handelsgebuurtekringen betrokken – lichtparcours is naar een Nederlandse firma gegaan, is dit juist ?   (geen lokale handelaar)</w:t>
      </w:r>
    </w:p>
    <w:p w:rsidR="00F81D52" w:rsidRPr="00510696" w:rsidRDefault="00F81D52" w:rsidP="00F81D52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moeten maximaal inzetten op Wintergloed... </w:t>
      </w:r>
      <w:r w:rsidR="00B83CEA">
        <w:rPr>
          <w:sz w:val="24"/>
          <w:szCs w:val="24"/>
        </w:rPr>
        <w:t xml:space="preserve">Mooi dat dit doorgaat, i.t.t. de concertjes van </w:t>
      </w:r>
      <w:proofErr w:type="spellStart"/>
      <w:r w:rsidR="00B83CEA">
        <w:rPr>
          <w:sz w:val="24"/>
          <w:szCs w:val="24"/>
        </w:rPr>
        <w:t>uitZOMERlijk</w:t>
      </w:r>
      <w:proofErr w:type="spellEnd"/>
      <w:r w:rsidR="002C7077">
        <w:rPr>
          <w:sz w:val="24"/>
          <w:szCs w:val="24"/>
        </w:rPr>
        <w:t xml:space="preserve">.  Hopelijk slaagt het bestuur erin om daar </w:t>
      </w:r>
      <w:r w:rsidR="00B83CEA">
        <w:rPr>
          <w:sz w:val="24"/>
          <w:szCs w:val="24"/>
        </w:rPr>
        <w:t>iets meer bijzonders en uniek</w:t>
      </w:r>
      <w:r w:rsidR="002C7077">
        <w:rPr>
          <w:sz w:val="24"/>
          <w:szCs w:val="24"/>
        </w:rPr>
        <w:t>s</w:t>
      </w:r>
      <w:r w:rsidR="00B83CEA">
        <w:rPr>
          <w:sz w:val="24"/>
          <w:szCs w:val="24"/>
        </w:rPr>
        <w:t xml:space="preserve"> van maken in onze scone stad.  We kijken er naar uit.</w:t>
      </w:r>
      <w:r w:rsidR="002C7077"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 xml:space="preserve"> </w:t>
      </w:r>
    </w:p>
    <w:p w:rsidR="00350367" w:rsidRDefault="00350367" w:rsidP="00D91B26">
      <w:pPr>
        <w:jc w:val="both"/>
        <w:rPr>
          <w:sz w:val="24"/>
          <w:szCs w:val="24"/>
        </w:rPr>
      </w:pP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48" w:rsidRDefault="00993948">
      <w:r>
        <w:separator/>
      </w:r>
    </w:p>
  </w:endnote>
  <w:endnote w:type="continuationSeparator" w:id="0">
    <w:p w:rsidR="00993948" w:rsidRDefault="0099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48" w:rsidRDefault="00993948">
      <w:r>
        <w:separator/>
      </w:r>
    </w:p>
  </w:footnote>
  <w:footnote w:type="continuationSeparator" w:id="0">
    <w:p w:rsidR="00993948" w:rsidRDefault="0099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99394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5EF64801"/>
    <w:multiLevelType w:val="hybridMultilevel"/>
    <w:tmpl w:val="083074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111D1"/>
    <w:rsid w:val="000265D1"/>
    <w:rsid w:val="00040402"/>
    <w:rsid w:val="00046032"/>
    <w:rsid w:val="0005490B"/>
    <w:rsid w:val="00063122"/>
    <w:rsid w:val="0008144A"/>
    <w:rsid w:val="000B5322"/>
    <w:rsid w:val="000B7664"/>
    <w:rsid w:val="000D3E87"/>
    <w:rsid w:val="000F550D"/>
    <w:rsid w:val="0011208A"/>
    <w:rsid w:val="001124E5"/>
    <w:rsid w:val="00113653"/>
    <w:rsid w:val="00127F11"/>
    <w:rsid w:val="00130CB0"/>
    <w:rsid w:val="00131545"/>
    <w:rsid w:val="00140E25"/>
    <w:rsid w:val="001667A5"/>
    <w:rsid w:val="001801ED"/>
    <w:rsid w:val="00183360"/>
    <w:rsid w:val="00183FE6"/>
    <w:rsid w:val="0018652F"/>
    <w:rsid w:val="001A15B6"/>
    <w:rsid w:val="001B0B09"/>
    <w:rsid w:val="001B367C"/>
    <w:rsid w:val="001D0A70"/>
    <w:rsid w:val="001D7FE4"/>
    <w:rsid w:val="001E220D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077"/>
    <w:rsid w:val="002C7D00"/>
    <w:rsid w:val="002D2B0C"/>
    <w:rsid w:val="002E287F"/>
    <w:rsid w:val="002F7751"/>
    <w:rsid w:val="003014A2"/>
    <w:rsid w:val="00347F2B"/>
    <w:rsid w:val="00350367"/>
    <w:rsid w:val="00353D15"/>
    <w:rsid w:val="00366AF3"/>
    <w:rsid w:val="003670A6"/>
    <w:rsid w:val="00371BAA"/>
    <w:rsid w:val="00372A9E"/>
    <w:rsid w:val="00372FC2"/>
    <w:rsid w:val="003807D6"/>
    <w:rsid w:val="00394C32"/>
    <w:rsid w:val="003B30D2"/>
    <w:rsid w:val="003C0A31"/>
    <w:rsid w:val="003D0C34"/>
    <w:rsid w:val="003E6E28"/>
    <w:rsid w:val="003F0976"/>
    <w:rsid w:val="003F18C1"/>
    <w:rsid w:val="00422850"/>
    <w:rsid w:val="00437F54"/>
    <w:rsid w:val="00447CDC"/>
    <w:rsid w:val="00453E0E"/>
    <w:rsid w:val="004729C0"/>
    <w:rsid w:val="004845CB"/>
    <w:rsid w:val="004C6733"/>
    <w:rsid w:val="004C7040"/>
    <w:rsid w:val="004E3F23"/>
    <w:rsid w:val="004F1A27"/>
    <w:rsid w:val="00510696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301D6"/>
    <w:rsid w:val="00667FA5"/>
    <w:rsid w:val="006717A2"/>
    <w:rsid w:val="006769BD"/>
    <w:rsid w:val="00681138"/>
    <w:rsid w:val="00683656"/>
    <w:rsid w:val="006865F1"/>
    <w:rsid w:val="006B1092"/>
    <w:rsid w:val="006C5331"/>
    <w:rsid w:val="0070721C"/>
    <w:rsid w:val="00713427"/>
    <w:rsid w:val="00717BE9"/>
    <w:rsid w:val="00770AC9"/>
    <w:rsid w:val="00794DD8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1577"/>
    <w:rsid w:val="00855A55"/>
    <w:rsid w:val="008667F2"/>
    <w:rsid w:val="00872ACA"/>
    <w:rsid w:val="008818E9"/>
    <w:rsid w:val="00886171"/>
    <w:rsid w:val="008923CF"/>
    <w:rsid w:val="008A4BB4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826BB"/>
    <w:rsid w:val="00983735"/>
    <w:rsid w:val="00993319"/>
    <w:rsid w:val="00993948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6293C"/>
    <w:rsid w:val="00AD5017"/>
    <w:rsid w:val="00AD77A6"/>
    <w:rsid w:val="00AE7A94"/>
    <w:rsid w:val="00AF5416"/>
    <w:rsid w:val="00B03DB7"/>
    <w:rsid w:val="00B2117C"/>
    <w:rsid w:val="00B22EF4"/>
    <w:rsid w:val="00B351A0"/>
    <w:rsid w:val="00B44266"/>
    <w:rsid w:val="00B6155A"/>
    <w:rsid w:val="00B63681"/>
    <w:rsid w:val="00B73A81"/>
    <w:rsid w:val="00B83CEA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BF3F98"/>
    <w:rsid w:val="00C02843"/>
    <w:rsid w:val="00C06F43"/>
    <w:rsid w:val="00C0709B"/>
    <w:rsid w:val="00C26167"/>
    <w:rsid w:val="00C35390"/>
    <w:rsid w:val="00C4563C"/>
    <w:rsid w:val="00C64CE8"/>
    <w:rsid w:val="00C72CFF"/>
    <w:rsid w:val="00C856B3"/>
    <w:rsid w:val="00C96642"/>
    <w:rsid w:val="00CB31D0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B5986"/>
    <w:rsid w:val="00DC2F78"/>
    <w:rsid w:val="00DD7210"/>
    <w:rsid w:val="00E0773B"/>
    <w:rsid w:val="00E15BBA"/>
    <w:rsid w:val="00E16FE6"/>
    <w:rsid w:val="00E272C7"/>
    <w:rsid w:val="00E45E04"/>
    <w:rsid w:val="00E72D73"/>
    <w:rsid w:val="00E85748"/>
    <w:rsid w:val="00E924D1"/>
    <w:rsid w:val="00E949C6"/>
    <w:rsid w:val="00E962EE"/>
    <w:rsid w:val="00EC1385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61AA0"/>
    <w:rsid w:val="00F71576"/>
    <w:rsid w:val="00F80B0A"/>
    <w:rsid w:val="00F81D52"/>
    <w:rsid w:val="00F94C3E"/>
    <w:rsid w:val="00FB4463"/>
    <w:rsid w:val="00FC1C86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30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18</cp:revision>
  <cp:lastPrinted>2006-10-10T15:19:00Z</cp:lastPrinted>
  <dcterms:created xsi:type="dcterms:W3CDTF">2020-09-22T20:07:00Z</dcterms:created>
  <dcterms:modified xsi:type="dcterms:W3CDTF">2020-09-26T23:36:00Z</dcterms:modified>
</cp:coreProperties>
</file>