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64CE8" w:rsidRPr="005138E6" w:rsidRDefault="0082453C" w:rsidP="00BD5055">
      <w:pPr>
        <w:tabs>
          <w:tab w:val="clear" w:pos="2835"/>
          <w:tab w:val="clear" w:pos="3969"/>
          <w:tab w:val="clear" w:pos="5670"/>
        </w:tabs>
        <w:ind w:left="3402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="00C64CE8">
        <w:instrText xml:space="preserve"> FORMTEXT </w:instrText>
      </w:r>
      <w:r>
        <w:fldChar w:fldCharType="separate"/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>
        <w:fldChar w:fldCharType="end"/>
      </w:r>
      <w:bookmarkEnd w:id="1"/>
    </w:p>
    <w:p w:rsidR="00B85404" w:rsidRPr="005138E6" w:rsidRDefault="0082453C" w:rsidP="00C64CE8">
      <w:pPr>
        <w:tabs>
          <w:tab w:val="clear" w:pos="2835"/>
          <w:tab w:val="clear" w:pos="3969"/>
          <w:tab w:val="clear" w:pos="5670"/>
        </w:tabs>
        <w:ind w:left="3402"/>
      </w:pP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C64CE8">
        <w:instrText xml:space="preserve"> FORMTEXT </w:instrText>
      </w:r>
      <w:r>
        <w:fldChar w:fldCharType="separate"/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 w:rsidR="00C64CE8">
        <w:rPr>
          <w:noProof/>
        </w:rPr>
        <w:t> </w:t>
      </w:r>
      <w:r>
        <w:fldChar w:fldCharType="end"/>
      </w:r>
      <w:bookmarkEnd w:id="2"/>
    </w:p>
    <w:p w:rsidR="00E272C7" w:rsidRDefault="00E272C7" w:rsidP="00B85404">
      <w:pPr>
        <w:tabs>
          <w:tab w:val="clear" w:pos="2835"/>
          <w:tab w:val="clear" w:pos="3969"/>
          <w:tab w:val="clear" w:pos="5670"/>
        </w:tabs>
      </w:pPr>
    </w:p>
    <w:p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p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tbl>
      <w:tblPr>
        <w:tblStyle w:val="Tabelraster"/>
        <w:tblW w:w="85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7"/>
        <w:gridCol w:w="1481"/>
        <w:gridCol w:w="1887"/>
        <w:gridCol w:w="1311"/>
        <w:gridCol w:w="1896"/>
      </w:tblGrid>
      <w:tr w:rsidR="00B85404" w:rsidRPr="006D0810" w:rsidTr="00FE114E">
        <w:trPr>
          <w:trHeight w:val="346"/>
        </w:trPr>
        <w:tc>
          <w:tcPr>
            <w:tcW w:w="195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uw kenmerk</w:t>
            </w:r>
          </w:p>
        </w:tc>
        <w:tc>
          <w:tcPr>
            <w:tcW w:w="148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ons kenmerk</w:t>
            </w:r>
          </w:p>
        </w:tc>
        <w:tc>
          <w:tcPr>
            <w:tcW w:w="188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bijlagen</w:t>
            </w:r>
          </w:p>
        </w:tc>
        <w:tc>
          <w:tcPr>
            <w:tcW w:w="131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verz.nr.</w:t>
            </w:r>
          </w:p>
        </w:tc>
        <w:tc>
          <w:tcPr>
            <w:tcW w:w="1896" w:type="dxa"/>
            <w:tcMar>
              <w:left w:w="0" w:type="dxa"/>
            </w:tcMar>
          </w:tcPr>
          <w:p w:rsidR="00B85404" w:rsidRDefault="00FE114E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D</w:t>
            </w:r>
            <w:r w:rsidR="00B85404" w:rsidRPr="006D0810">
              <w:rPr>
                <w:rStyle w:val="Opmaakprofiel7pt"/>
                <w:color w:val="7FA1B6"/>
              </w:rPr>
              <w:t>atum</w:t>
            </w:r>
            <w:r>
              <w:rPr>
                <w:rStyle w:val="Opmaakprofiel7pt"/>
                <w:color w:val="7FA1B6"/>
              </w:rPr>
              <w:t xml:space="preserve"> </w:t>
            </w:r>
          </w:p>
          <w:p w:rsidR="00A06CFD" w:rsidRPr="006D0810" w:rsidRDefault="000A694C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>
              <w:rPr>
                <w:rStyle w:val="Opmaakprofiel7pt"/>
                <w:color w:val="7FA1B6"/>
              </w:rPr>
              <w:t>24/9/2019</w:t>
            </w:r>
          </w:p>
        </w:tc>
      </w:tr>
      <w:tr w:rsidR="00B85404" w:rsidRPr="006D0810" w:rsidTr="00FE114E">
        <w:trPr>
          <w:trHeight w:val="346"/>
        </w:trPr>
        <w:tc>
          <w:tcPr>
            <w:tcW w:w="195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48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88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311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896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</w:tr>
    </w:tbl>
    <w:p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p w:rsidR="00B85404" w:rsidRPr="00F4562B" w:rsidRDefault="00B85404" w:rsidP="00F4562B">
      <w:pPr>
        <w:rPr>
          <w:szCs w:val="18"/>
        </w:rPr>
      </w:pPr>
    </w:p>
    <w:p w:rsidR="000957B8" w:rsidRDefault="000957B8" w:rsidP="00F249D7">
      <w:pPr>
        <w:rPr>
          <w:sz w:val="24"/>
          <w:szCs w:val="24"/>
        </w:rPr>
      </w:pPr>
    </w:p>
    <w:p w:rsidR="000957B8" w:rsidRDefault="000957B8" w:rsidP="000957B8">
      <w:pPr>
        <w:rPr>
          <w:rFonts w:ascii="Calibri" w:hAnsi="Calibri"/>
          <w:b/>
          <w:sz w:val="32"/>
          <w:szCs w:val="32"/>
          <w:u w:val="single"/>
          <w:lang w:val="nl-BE"/>
        </w:rPr>
      </w:pPr>
      <w:r>
        <w:rPr>
          <w:b/>
          <w:sz w:val="32"/>
          <w:szCs w:val="32"/>
          <w:u w:val="single"/>
        </w:rPr>
        <w:t>Ge</w:t>
      </w:r>
      <w:r w:rsidR="000A694C">
        <w:rPr>
          <w:b/>
          <w:sz w:val="32"/>
          <w:szCs w:val="32"/>
          <w:u w:val="single"/>
        </w:rPr>
        <w:t>meenteraad Brugge  dd. 24/9/2019</w:t>
      </w:r>
    </w:p>
    <w:p w:rsidR="00D847A0" w:rsidRDefault="005A32BE" w:rsidP="000957B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Agendapunt </w:t>
      </w:r>
      <w:r w:rsidR="009D39D9">
        <w:rPr>
          <w:b/>
          <w:sz w:val="32"/>
          <w:szCs w:val="32"/>
          <w:u w:val="single"/>
        </w:rPr>
        <w:t>12</w:t>
      </w:r>
      <w:r w:rsidR="00D847A0">
        <w:rPr>
          <w:b/>
          <w:sz w:val="32"/>
          <w:szCs w:val="32"/>
          <w:u w:val="single"/>
        </w:rPr>
        <w:t xml:space="preserve"> :  </w:t>
      </w:r>
      <w:r>
        <w:rPr>
          <w:b/>
          <w:sz w:val="32"/>
          <w:szCs w:val="32"/>
          <w:u w:val="single"/>
        </w:rPr>
        <w:t>3</w:t>
      </w:r>
      <w:r w:rsidRPr="005A32BE">
        <w:rPr>
          <w:b/>
          <w:sz w:val="32"/>
          <w:szCs w:val="32"/>
          <w:u w:val="single"/>
          <w:vertAlign w:val="superscript"/>
        </w:rPr>
        <w:t>de</w:t>
      </w:r>
      <w:r>
        <w:rPr>
          <w:b/>
          <w:sz w:val="32"/>
          <w:szCs w:val="32"/>
          <w:u w:val="single"/>
        </w:rPr>
        <w:t xml:space="preserve"> bijkomende verrekenin</w:t>
      </w:r>
      <w:r w:rsidR="009D39D9">
        <w:rPr>
          <w:b/>
          <w:sz w:val="32"/>
          <w:szCs w:val="32"/>
          <w:u w:val="single"/>
        </w:rPr>
        <w:t xml:space="preserve">g structureel onderhoud </w:t>
      </w:r>
      <w:proofErr w:type="spellStart"/>
      <w:r w:rsidR="009D39D9">
        <w:rPr>
          <w:b/>
          <w:sz w:val="32"/>
          <w:szCs w:val="32"/>
          <w:u w:val="single"/>
        </w:rPr>
        <w:t>Gistelse</w:t>
      </w:r>
      <w:proofErr w:type="spellEnd"/>
      <w:r w:rsidR="009D39D9">
        <w:rPr>
          <w:b/>
          <w:sz w:val="32"/>
          <w:szCs w:val="32"/>
          <w:u w:val="single"/>
        </w:rPr>
        <w:t xml:space="preserve"> </w:t>
      </w:r>
      <w:proofErr w:type="spellStart"/>
      <w:r w:rsidR="009D39D9">
        <w:rPr>
          <w:b/>
          <w:sz w:val="32"/>
          <w:szCs w:val="32"/>
          <w:u w:val="single"/>
        </w:rPr>
        <w:t>Steeweg</w:t>
      </w:r>
      <w:proofErr w:type="spellEnd"/>
      <w:r w:rsidR="009D39D9">
        <w:rPr>
          <w:b/>
          <w:sz w:val="32"/>
          <w:szCs w:val="32"/>
          <w:u w:val="single"/>
        </w:rPr>
        <w:t xml:space="preserve"> ... kostprijs x 4 ! </w:t>
      </w:r>
    </w:p>
    <w:p w:rsidR="004744C1" w:rsidRDefault="004744C1" w:rsidP="000957B8">
      <w:pPr>
        <w:rPr>
          <w:b/>
          <w:sz w:val="32"/>
          <w:szCs w:val="32"/>
          <w:u w:val="single"/>
        </w:rPr>
      </w:pPr>
    </w:p>
    <w:p w:rsidR="00627FB8" w:rsidRDefault="005E632C" w:rsidP="00627FB8">
      <w:pPr>
        <w:shd w:val="clear" w:color="auto" w:fill="FDFDFD"/>
        <w:jc w:val="both"/>
        <w:rPr>
          <w:iCs/>
          <w:color w:val="000000"/>
          <w:sz w:val="24"/>
          <w:szCs w:val="24"/>
          <w:lang w:val="nl-BE" w:eastAsia="nl-BE"/>
        </w:rPr>
      </w:pPr>
      <w:r>
        <w:rPr>
          <w:iCs/>
          <w:color w:val="000000"/>
          <w:sz w:val="24"/>
          <w:szCs w:val="24"/>
          <w:lang w:val="nl-BE" w:eastAsia="nl-BE"/>
        </w:rPr>
        <w:t>“</w:t>
      </w:r>
      <w:r w:rsidR="00D54D4B">
        <w:rPr>
          <w:iCs/>
          <w:color w:val="000000"/>
          <w:sz w:val="24"/>
          <w:szCs w:val="24"/>
          <w:lang w:val="nl-BE" w:eastAsia="nl-BE"/>
        </w:rPr>
        <w:t>Mooi</w:t>
      </w:r>
      <w:r>
        <w:rPr>
          <w:iCs/>
          <w:color w:val="000000"/>
          <w:sz w:val="24"/>
          <w:szCs w:val="24"/>
          <w:lang w:val="nl-BE" w:eastAsia="nl-BE"/>
        </w:rPr>
        <w:t>”</w:t>
      </w:r>
      <w:r w:rsidR="00D54D4B">
        <w:rPr>
          <w:iCs/>
          <w:color w:val="000000"/>
          <w:sz w:val="24"/>
          <w:szCs w:val="24"/>
          <w:lang w:val="nl-BE" w:eastAsia="nl-BE"/>
        </w:rPr>
        <w:t xml:space="preserve"> voorbeeld terug van een dossier waarbij de stad aanzienlijke meerkosten heeft in een </w:t>
      </w:r>
      <w:proofErr w:type="spellStart"/>
      <w:r w:rsidR="00D54D4B">
        <w:rPr>
          <w:iCs/>
          <w:color w:val="000000"/>
          <w:sz w:val="24"/>
          <w:szCs w:val="24"/>
          <w:lang w:val="nl-BE" w:eastAsia="nl-BE"/>
        </w:rPr>
        <w:t>aanbestedingdossier</w:t>
      </w:r>
      <w:proofErr w:type="spellEnd"/>
      <w:r w:rsidR="00D54D4B">
        <w:rPr>
          <w:iCs/>
          <w:color w:val="000000"/>
          <w:sz w:val="24"/>
          <w:szCs w:val="24"/>
          <w:lang w:val="nl-BE" w:eastAsia="nl-BE"/>
        </w:rPr>
        <w:t xml:space="preserve">.   De werken werden in 2015 gegund met een stadsaandeel van 53.000 €.   En nu komen we bij de eindafrekening aan 212.000 € ...   zijnde </w:t>
      </w:r>
      <w:r w:rsidR="00D54D4B" w:rsidRPr="006D28BC">
        <w:rPr>
          <w:b/>
          <w:iCs/>
          <w:color w:val="000000"/>
          <w:sz w:val="24"/>
          <w:szCs w:val="24"/>
          <w:lang w:val="nl-BE" w:eastAsia="nl-BE"/>
        </w:rPr>
        <w:t>X 4</w:t>
      </w:r>
      <w:r w:rsidR="00D54D4B">
        <w:rPr>
          <w:iCs/>
          <w:color w:val="000000"/>
          <w:sz w:val="24"/>
          <w:szCs w:val="24"/>
          <w:lang w:val="nl-BE" w:eastAsia="nl-BE"/>
        </w:rPr>
        <w:t xml:space="preserve"> ! En bij de motivatie bij het besluit lezen we dan</w:t>
      </w:r>
      <w:r w:rsidR="006D28BC">
        <w:rPr>
          <w:iCs/>
          <w:color w:val="000000"/>
          <w:sz w:val="24"/>
          <w:szCs w:val="24"/>
          <w:lang w:val="nl-BE" w:eastAsia="nl-BE"/>
        </w:rPr>
        <w:t xml:space="preserve"> meermaals</w:t>
      </w:r>
      <w:r w:rsidR="00D54D4B">
        <w:rPr>
          <w:iCs/>
          <w:color w:val="000000"/>
          <w:sz w:val="24"/>
          <w:szCs w:val="24"/>
          <w:lang w:val="nl-BE" w:eastAsia="nl-BE"/>
        </w:rPr>
        <w:t xml:space="preserve"> : “geen post voorzien in het bestek”, “deze post werd vergeten in het aanbestedingsdossier”,  </w:t>
      </w:r>
      <w:proofErr w:type="spellStart"/>
      <w:r w:rsidR="00D54D4B">
        <w:rPr>
          <w:iCs/>
          <w:color w:val="000000"/>
          <w:sz w:val="24"/>
          <w:szCs w:val="24"/>
          <w:lang w:val="nl-BE" w:eastAsia="nl-BE"/>
        </w:rPr>
        <w:t>enz</w:t>
      </w:r>
      <w:proofErr w:type="spellEnd"/>
      <w:r w:rsidR="00D54D4B">
        <w:rPr>
          <w:iCs/>
          <w:color w:val="000000"/>
          <w:sz w:val="24"/>
          <w:szCs w:val="24"/>
          <w:lang w:val="nl-BE" w:eastAsia="nl-BE"/>
        </w:rPr>
        <w:t xml:space="preserve"> ....   </w:t>
      </w:r>
      <w:r>
        <w:rPr>
          <w:iCs/>
          <w:color w:val="000000"/>
          <w:sz w:val="24"/>
          <w:szCs w:val="24"/>
          <w:lang w:val="nl-BE" w:eastAsia="nl-BE"/>
        </w:rPr>
        <w:t xml:space="preserve">Onbegrijpelijk ! </w:t>
      </w:r>
    </w:p>
    <w:p w:rsidR="00D54D4B" w:rsidRDefault="00D54D4B" w:rsidP="00627FB8">
      <w:pPr>
        <w:shd w:val="clear" w:color="auto" w:fill="FDFDFD"/>
        <w:jc w:val="both"/>
        <w:rPr>
          <w:iCs/>
          <w:color w:val="000000"/>
          <w:sz w:val="24"/>
          <w:szCs w:val="24"/>
          <w:lang w:val="nl-BE" w:eastAsia="nl-BE"/>
        </w:rPr>
      </w:pPr>
    </w:p>
    <w:p w:rsidR="00627FB8" w:rsidRDefault="00627FB8" w:rsidP="00627FB8">
      <w:pPr>
        <w:shd w:val="clear" w:color="auto" w:fill="FDFDFD"/>
        <w:jc w:val="both"/>
        <w:rPr>
          <w:iCs/>
          <w:color w:val="000000"/>
          <w:sz w:val="24"/>
          <w:szCs w:val="24"/>
          <w:lang w:val="nl-BE" w:eastAsia="nl-BE"/>
        </w:rPr>
      </w:pPr>
      <w:r>
        <w:rPr>
          <w:iCs/>
          <w:color w:val="000000"/>
          <w:sz w:val="24"/>
          <w:szCs w:val="24"/>
          <w:lang w:val="nl-BE" w:eastAsia="nl-BE"/>
        </w:rPr>
        <w:t>We kijken alvast nog steeds uit naar het ant</w:t>
      </w:r>
      <w:r w:rsidR="00D54D4B">
        <w:rPr>
          <w:iCs/>
          <w:color w:val="000000"/>
          <w:sz w:val="24"/>
          <w:szCs w:val="24"/>
          <w:lang w:val="nl-BE" w:eastAsia="nl-BE"/>
        </w:rPr>
        <w:t>woord op de gestelde vraag - &gt; 2</w:t>
      </w:r>
      <w:r>
        <w:rPr>
          <w:iCs/>
          <w:color w:val="000000"/>
          <w:sz w:val="24"/>
          <w:szCs w:val="24"/>
          <w:lang w:val="nl-BE" w:eastAsia="nl-BE"/>
        </w:rPr>
        <w:t xml:space="preserve"> maand</w:t>
      </w:r>
      <w:r w:rsidR="00D54D4B">
        <w:rPr>
          <w:iCs/>
          <w:color w:val="000000"/>
          <w:sz w:val="24"/>
          <w:szCs w:val="24"/>
          <w:lang w:val="nl-BE" w:eastAsia="nl-BE"/>
        </w:rPr>
        <w:t>en</w:t>
      </w:r>
      <w:r>
        <w:rPr>
          <w:iCs/>
          <w:color w:val="000000"/>
          <w:sz w:val="24"/>
          <w:szCs w:val="24"/>
          <w:lang w:val="nl-BE" w:eastAsia="nl-BE"/>
        </w:rPr>
        <w:t xml:space="preserve"> geleden  --  van collega Van Den </w:t>
      </w:r>
      <w:proofErr w:type="spellStart"/>
      <w:r>
        <w:rPr>
          <w:iCs/>
          <w:color w:val="000000"/>
          <w:sz w:val="24"/>
          <w:szCs w:val="24"/>
          <w:lang w:val="nl-BE" w:eastAsia="nl-BE"/>
        </w:rPr>
        <w:t>Driessche</w:t>
      </w:r>
      <w:proofErr w:type="spellEnd"/>
      <w:r>
        <w:rPr>
          <w:iCs/>
          <w:color w:val="000000"/>
          <w:sz w:val="24"/>
          <w:szCs w:val="24"/>
          <w:lang w:val="nl-BE" w:eastAsia="nl-BE"/>
        </w:rPr>
        <w:t xml:space="preserve"> naar de </w:t>
      </w:r>
      <w:proofErr w:type="spellStart"/>
      <w:r w:rsidRPr="005E632C">
        <w:rPr>
          <w:b/>
          <w:iCs/>
          <w:color w:val="000000"/>
          <w:sz w:val="24"/>
          <w:szCs w:val="24"/>
          <w:lang w:val="nl-BE" w:eastAsia="nl-BE"/>
        </w:rPr>
        <w:t>meerkost</w:t>
      </w:r>
      <w:proofErr w:type="spellEnd"/>
      <w:r>
        <w:rPr>
          <w:iCs/>
          <w:color w:val="000000"/>
          <w:sz w:val="24"/>
          <w:szCs w:val="24"/>
          <w:lang w:val="nl-BE" w:eastAsia="nl-BE"/>
        </w:rPr>
        <w:t xml:space="preserve"> in alle investeringsdossiers tijdens de afgelopen 5 jaar.  We vrezen een aardig bedrag </w:t>
      </w:r>
      <w:proofErr w:type="spellStart"/>
      <w:r>
        <w:rPr>
          <w:iCs/>
          <w:color w:val="000000"/>
          <w:sz w:val="24"/>
          <w:szCs w:val="24"/>
          <w:lang w:val="nl-BE" w:eastAsia="nl-BE"/>
        </w:rPr>
        <w:t>lastens</w:t>
      </w:r>
      <w:proofErr w:type="spellEnd"/>
      <w:r>
        <w:rPr>
          <w:iCs/>
          <w:color w:val="000000"/>
          <w:sz w:val="24"/>
          <w:szCs w:val="24"/>
          <w:lang w:val="nl-BE" w:eastAsia="nl-BE"/>
        </w:rPr>
        <w:t xml:space="preserve"> de stadskas, lees belastingbetaler.  Alleen zeer uitzonderlijke omstandigheden of gevallen van overmacht kunnen o.i. een dergelijke verhoging verrechtvaardigen.    Maar hier is dit </w:t>
      </w:r>
      <w:r w:rsidRPr="000D7982">
        <w:rPr>
          <w:b/>
          <w:iCs/>
          <w:color w:val="000000"/>
          <w:sz w:val="24"/>
          <w:szCs w:val="24"/>
          <w:u w:val="single"/>
          <w:lang w:val="nl-BE" w:eastAsia="nl-BE"/>
        </w:rPr>
        <w:t>niet</w:t>
      </w:r>
      <w:r>
        <w:rPr>
          <w:iCs/>
          <w:color w:val="000000"/>
          <w:sz w:val="24"/>
          <w:szCs w:val="24"/>
          <w:lang w:val="nl-BE" w:eastAsia="nl-BE"/>
        </w:rPr>
        <w:t xml:space="preserve"> het geval !  </w:t>
      </w:r>
    </w:p>
    <w:p w:rsidR="00627FB8" w:rsidRDefault="00627FB8" w:rsidP="00627FB8">
      <w:pPr>
        <w:shd w:val="clear" w:color="auto" w:fill="FDFDFD"/>
        <w:jc w:val="both"/>
        <w:rPr>
          <w:iCs/>
          <w:color w:val="000000"/>
          <w:sz w:val="24"/>
          <w:szCs w:val="24"/>
          <w:lang w:val="nl-BE" w:eastAsia="nl-BE"/>
        </w:rPr>
      </w:pPr>
    </w:p>
    <w:p w:rsidR="00627FB8" w:rsidRDefault="00627FB8" w:rsidP="00627FB8">
      <w:pPr>
        <w:shd w:val="clear" w:color="auto" w:fill="FDFDFD"/>
        <w:jc w:val="both"/>
        <w:rPr>
          <w:iCs/>
          <w:color w:val="000000"/>
          <w:sz w:val="24"/>
          <w:szCs w:val="24"/>
          <w:lang w:val="nl-BE" w:eastAsia="nl-BE"/>
        </w:rPr>
      </w:pPr>
      <w:r>
        <w:rPr>
          <w:iCs/>
          <w:color w:val="000000"/>
          <w:sz w:val="24"/>
          <w:szCs w:val="24"/>
          <w:lang w:val="nl-BE" w:eastAsia="nl-BE"/>
        </w:rPr>
        <w:t xml:space="preserve">We herhalen onze oproep aan het stadsbestuur– en in het bijzonder de schepen van financiën --  om </w:t>
      </w:r>
      <w:r w:rsidRPr="000D7982">
        <w:rPr>
          <w:b/>
          <w:iCs/>
          <w:color w:val="000000"/>
          <w:sz w:val="24"/>
          <w:szCs w:val="24"/>
          <w:u w:val="single"/>
          <w:lang w:val="nl-BE" w:eastAsia="nl-BE"/>
        </w:rPr>
        <w:t>de nodige acties te ondernemen om deze aanzienlijke meerkosten naar de toekomst toe te vermijden</w:t>
      </w:r>
      <w:r>
        <w:rPr>
          <w:iCs/>
          <w:color w:val="000000"/>
          <w:sz w:val="24"/>
          <w:szCs w:val="24"/>
          <w:lang w:val="nl-BE" w:eastAsia="nl-BE"/>
        </w:rPr>
        <w:t xml:space="preserve">,  zoals elke goede huisvader- of moeder dat doet.   </w:t>
      </w:r>
    </w:p>
    <w:p w:rsidR="00627FB8" w:rsidRPr="00627FB8" w:rsidRDefault="00627FB8" w:rsidP="000957B8">
      <w:pPr>
        <w:rPr>
          <w:sz w:val="24"/>
          <w:szCs w:val="24"/>
        </w:rPr>
      </w:pPr>
    </w:p>
    <w:p w:rsidR="000957B8" w:rsidRDefault="000957B8" w:rsidP="000957B8">
      <w:pPr>
        <w:rPr>
          <w:sz w:val="22"/>
          <w:szCs w:val="22"/>
        </w:rPr>
      </w:pPr>
    </w:p>
    <w:p w:rsidR="000957B8" w:rsidRDefault="000957B8" w:rsidP="000957B8">
      <w:r>
        <w:t>Vriendelijke groeten,</w:t>
      </w:r>
    </w:p>
    <w:p w:rsidR="000957B8" w:rsidRDefault="000957B8" w:rsidP="000957B8">
      <w:pPr>
        <w:rPr>
          <w:b/>
          <w:sz w:val="24"/>
          <w:szCs w:val="24"/>
        </w:rPr>
      </w:pPr>
      <w:r>
        <w:rPr>
          <w:b/>
          <w:sz w:val="24"/>
          <w:szCs w:val="24"/>
        </w:rPr>
        <w:t>Geert Van Tieghem</w:t>
      </w:r>
    </w:p>
    <w:p w:rsidR="000957B8" w:rsidRDefault="000957B8" w:rsidP="000957B8">
      <w:pPr>
        <w:rPr>
          <w:sz w:val="22"/>
          <w:szCs w:val="22"/>
        </w:rPr>
      </w:pPr>
      <w:r>
        <w:t>N-VA-fractieleider</w:t>
      </w:r>
    </w:p>
    <w:p w:rsidR="000957B8" w:rsidRDefault="000957B8" w:rsidP="000957B8">
      <w:r>
        <w:t>0474/96.97.34</w:t>
      </w:r>
    </w:p>
    <w:p w:rsidR="000957B8" w:rsidRDefault="00116108" w:rsidP="000957B8">
      <w:hyperlink r:id="rId8" w:history="1">
        <w:r w:rsidR="000957B8">
          <w:rPr>
            <w:rStyle w:val="Hyperlink"/>
          </w:rPr>
          <w:t>geert.vantieghem@n-va.be</w:t>
        </w:r>
      </w:hyperlink>
    </w:p>
    <w:p w:rsidR="000957B8" w:rsidRDefault="000957B8" w:rsidP="000957B8">
      <w:pPr>
        <w:jc w:val="both"/>
      </w:pPr>
    </w:p>
    <w:p w:rsidR="000957B8" w:rsidRDefault="000957B8" w:rsidP="000957B8">
      <w:pPr>
        <w:jc w:val="both"/>
      </w:pPr>
    </w:p>
    <w:p w:rsidR="000957B8" w:rsidRPr="003670A6" w:rsidRDefault="000957B8" w:rsidP="00F249D7">
      <w:pPr>
        <w:rPr>
          <w:sz w:val="24"/>
          <w:szCs w:val="24"/>
        </w:rPr>
      </w:pPr>
    </w:p>
    <w:p w:rsidR="008317F3" w:rsidRDefault="003670A6" w:rsidP="000957B8">
      <w:r>
        <w:rPr>
          <w:sz w:val="24"/>
          <w:szCs w:val="24"/>
        </w:rPr>
        <w:t xml:space="preserve">          </w:t>
      </w:r>
    </w:p>
    <w:p w:rsidR="00286E8E" w:rsidRDefault="00286E8E" w:rsidP="00522000">
      <w:pPr>
        <w:rPr>
          <w:b/>
        </w:rPr>
      </w:pPr>
    </w:p>
    <w:p w:rsidR="00286E8E" w:rsidRDefault="00286E8E" w:rsidP="00522000"/>
    <w:sectPr w:rsidR="00286E8E" w:rsidSect="00E272C7">
      <w:headerReference w:type="even" r:id="rId9"/>
      <w:headerReference w:type="default" r:id="rId10"/>
      <w:headerReference w:type="first" r:id="rId11"/>
      <w:footerReference w:type="first" r:id="rId12"/>
      <w:pgSz w:w="11900" w:h="16840"/>
      <w:pgMar w:top="2234" w:right="851" w:bottom="1418" w:left="2716" w:header="709" w:footer="709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108" w:rsidRDefault="00116108">
      <w:r>
        <w:separator/>
      </w:r>
    </w:p>
  </w:endnote>
  <w:endnote w:type="continuationSeparator" w:id="0">
    <w:p w:rsidR="00116108" w:rsidRDefault="00116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00DF" w:rsidRPr="00B85404" w:rsidRDefault="00A464A3" w:rsidP="00B85404">
    <w:pPr>
      <w:pStyle w:val="Voettekst"/>
      <w:tabs>
        <w:tab w:val="clear" w:pos="2835"/>
        <w:tab w:val="clear" w:pos="3969"/>
        <w:tab w:val="clear" w:pos="4153"/>
        <w:tab w:val="clear" w:pos="5670"/>
        <w:tab w:val="clear" w:pos="8306"/>
      </w:tabs>
      <w:ind w:left="851" w:right="-314"/>
      <w:rPr>
        <w:rStyle w:val="Opmaakprofiel7pt"/>
        <w:color w:val="7FA1B6"/>
      </w:rPr>
    </w:pPr>
    <w:r>
      <w:rPr>
        <w:noProof/>
        <w:color w:val="7FA1B6"/>
        <w:sz w:val="14"/>
        <w:lang w:val="nl-BE" w:eastAsia="nl-BE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467360</wp:posOffset>
          </wp:positionH>
          <wp:positionV relativeFrom="page">
            <wp:posOffset>9377045</wp:posOffset>
          </wp:positionV>
          <wp:extent cx="914400" cy="787400"/>
          <wp:effectExtent l="19050" t="0" r="0" b="0"/>
          <wp:wrapNone/>
          <wp:docPr id="36" name="Afbeelding 36" descr="BruggeCMYKklein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BruggeCMYKkleinTe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B5986">
      <w:rPr>
        <w:rStyle w:val="Opmaakprofiel7pt"/>
        <w:color w:val="7FA1B6"/>
      </w:rPr>
      <w:t xml:space="preserve">    </w:t>
    </w:r>
    <w:proofErr w:type="spellStart"/>
    <w:r w:rsidR="00CF5CE9">
      <w:rPr>
        <w:rStyle w:val="Opmaakprofiel7pt"/>
        <w:color w:val="7FA1B6"/>
      </w:rPr>
      <w:t>tuinstraat</w:t>
    </w:r>
    <w:proofErr w:type="spellEnd"/>
    <w:r w:rsidR="00CF5CE9">
      <w:rPr>
        <w:rStyle w:val="Opmaakprofiel7pt"/>
        <w:color w:val="7FA1B6"/>
      </w:rPr>
      <w:t xml:space="preserve"> 10</w:t>
    </w:r>
    <w:r w:rsidR="00DB5986">
      <w:rPr>
        <w:rStyle w:val="Opmaakprofiel7pt"/>
        <w:color w:val="7FA1B6"/>
      </w:rPr>
      <w:t>, b-8</w:t>
    </w:r>
    <w:r w:rsidR="00CF5CE9">
      <w:rPr>
        <w:rStyle w:val="Opmaakprofiel7pt"/>
        <w:color w:val="7FA1B6"/>
      </w:rPr>
      <w:t>31</w:t>
    </w:r>
    <w:r w:rsidR="00DB5986">
      <w:rPr>
        <w:rStyle w:val="Opmaakprofiel7pt"/>
        <w:color w:val="7FA1B6"/>
      </w:rPr>
      <w:t xml:space="preserve">0 </w:t>
    </w:r>
    <w:proofErr w:type="spellStart"/>
    <w:r w:rsidR="00DB5986">
      <w:rPr>
        <w:rStyle w:val="Opmaakprofiel7pt"/>
        <w:color w:val="7FA1B6"/>
      </w:rPr>
      <w:t>brugge</w:t>
    </w:r>
    <w:proofErr w:type="spellEnd"/>
    <w:r w:rsidR="00DB5986">
      <w:rPr>
        <w:rStyle w:val="Opmaakprofiel7pt"/>
        <w:color w:val="7FA1B6"/>
      </w:rPr>
      <w:t xml:space="preserve"> | t 050 </w:t>
    </w:r>
    <w:r w:rsidR="00CF5CE9">
      <w:rPr>
        <w:rStyle w:val="Opmaakprofiel7pt"/>
        <w:color w:val="7FA1B6"/>
      </w:rPr>
      <w:t>34</w:t>
    </w:r>
    <w:r w:rsidR="00DB5986">
      <w:rPr>
        <w:rStyle w:val="Opmaakprofiel7pt"/>
        <w:color w:val="7FA1B6"/>
      </w:rPr>
      <w:t xml:space="preserve"> </w:t>
    </w:r>
    <w:r w:rsidR="00CF5CE9">
      <w:rPr>
        <w:rStyle w:val="Opmaakprofiel7pt"/>
        <w:color w:val="7FA1B6"/>
      </w:rPr>
      <w:t>61</w:t>
    </w:r>
    <w:r w:rsidR="00DB5986">
      <w:rPr>
        <w:rStyle w:val="Opmaakprofiel7pt"/>
        <w:color w:val="7FA1B6"/>
      </w:rPr>
      <w:t xml:space="preserve"> </w:t>
    </w:r>
    <w:r w:rsidR="00CF5CE9">
      <w:rPr>
        <w:rStyle w:val="Opmaakprofiel7pt"/>
        <w:color w:val="7FA1B6"/>
      </w:rPr>
      <w:t>04</w:t>
    </w:r>
    <w:r w:rsidR="00DB5986">
      <w:rPr>
        <w:rStyle w:val="Opmaakprofiel7pt"/>
        <w:color w:val="7FA1B6"/>
      </w:rPr>
      <w:t xml:space="preserve"> | </w:t>
    </w:r>
    <w:r w:rsidR="00CF5CE9">
      <w:rPr>
        <w:rStyle w:val="Opmaakprofiel7pt"/>
        <w:color w:val="7FA1B6"/>
      </w:rPr>
      <w:t>gsm 0474 96 97 34 | geert</w:t>
    </w:r>
    <w:r w:rsidR="00DB5986">
      <w:rPr>
        <w:rStyle w:val="Opmaakprofiel7pt"/>
        <w:color w:val="7FA1B6"/>
      </w:rPr>
      <w:t>.van</w:t>
    </w:r>
    <w:r w:rsidR="00CF5CE9">
      <w:rPr>
        <w:rStyle w:val="Opmaakprofiel7pt"/>
        <w:color w:val="7FA1B6"/>
      </w:rPr>
      <w:t>.tieghem</w:t>
    </w:r>
    <w:r w:rsidR="00DB5986">
      <w:rPr>
        <w:rStyle w:val="Opmaakprofiel7pt"/>
        <w:color w:val="7FA1B6"/>
      </w:rPr>
      <w:t>@</w:t>
    </w:r>
    <w:r w:rsidR="00CF5CE9">
      <w:rPr>
        <w:rStyle w:val="Opmaakprofiel7pt"/>
        <w:color w:val="7FA1B6"/>
      </w:rPr>
      <w:t>skynet</w:t>
    </w:r>
    <w:r w:rsidR="00DB5986">
      <w:rPr>
        <w:rStyle w:val="Opmaakprofiel7pt"/>
        <w:color w:val="7FA1B6"/>
      </w:rPr>
      <w:t xml:space="preserve">.be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108" w:rsidRDefault="00116108">
      <w:r>
        <w:separator/>
      </w:r>
    </w:p>
  </w:footnote>
  <w:footnote w:type="continuationSeparator" w:id="0">
    <w:p w:rsidR="00116108" w:rsidRDefault="001161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ACA" w:rsidRDefault="00872ACA"/>
  <w:p w:rsidR="00872ACA" w:rsidRDefault="00872AC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ACA" w:rsidRDefault="00A464A3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467995</wp:posOffset>
          </wp:positionH>
          <wp:positionV relativeFrom="page">
            <wp:posOffset>720090</wp:posOffset>
          </wp:positionV>
          <wp:extent cx="828040" cy="709295"/>
          <wp:effectExtent l="19050" t="0" r="0" b="0"/>
          <wp:wrapNone/>
          <wp:docPr id="34" name="Afbeelding 34" descr="BruggeCMYKkleinTes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BruggeCMYKkleinTest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709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94C90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-71755</wp:posOffset>
              </wp:positionH>
              <wp:positionV relativeFrom="page">
                <wp:posOffset>3600450</wp:posOffset>
              </wp:positionV>
              <wp:extent cx="342900" cy="0"/>
              <wp:effectExtent l="13970" t="9525" r="14605" b="9525"/>
              <wp:wrapNone/>
              <wp:docPr id="4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D6A214" id="Line 30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.65pt,283.5pt" to="21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" strokecolor="#7fa1b6" strokeweight="1pt">
              <w10:wrap anchorx="page" anchory="page"/>
            </v:line>
          </w:pict>
        </mc:Fallback>
      </mc:AlternateContent>
    </w:r>
    <w:r w:rsidR="00872ACA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2ACA" w:rsidRDefault="00294C90" w:rsidP="008667F2">
    <w:pPr>
      <w:pStyle w:val="Koptekst"/>
      <w:tabs>
        <w:tab w:val="clear" w:pos="2835"/>
        <w:tab w:val="clear" w:pos="3969"/>
        <w:tab w:val="clear" w:pos="4153"/>
        <w:tab w:val="clear" w:pos="5670"/>
        <w:tab w:val="clear" w:pos="8306"/>
      </w:tabs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467360</wp:posOffset>
              </wp:positionH>
              <wp:positionV relativeFrom="page">
                <wp:posOffset>756285</wp:posOffset>
              </wp:positionV>
              <wp:extent cx="0" cy="1990725"/>
              <wp:effectExtent l="10160" t="13335" r="8890" b="5715"/>
              <wp:wrapNone/>
              <wp:docPr id="3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907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970D01" id="Line 28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8pt,59.55pt" to="36.8pt,2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" strokecolor="#7fa1b6" strokeweight=".25pt">
              <w10:wrap anchorx="page" anchory="page"/>
            </v:lin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-71755</wp:posOffset>
              </wp:positionH>
              <wp:positionV relativeFrom="page">
                <wp:posOffset>3600450</wp:posOffset>
              </wp:positionV>
              <wp:extent cx="342900" cy="0"/>
              <wp:effectExtent l="13970" t="9525" r="14605" b="9525"/>
              <wp:wrapNone/>
              <wp:docPr id="2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BE1D50" id="Line 29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.65pt,283.5pt" to="21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" strokecolor="#7fa1b6" strokeweight="1pt">
              <w10:wrap anchorx="page" anchory="page"/>
            </v:line>
          </w:pict>
        </mc:Fallback>
      </mc:AlternateContent>
    </w:r>
    <w:r w:rsidR="00116108"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0" type="#_x0000_t75" style="position:absolute;margin-left:-194.7pt;margin-top:181.95pt;width:675pt;height:435.75pt;z-index:-251655680;mso-position-horizontal-relative:margin;mso-position-vertical-relative:margin" filled="t">
          <v:imagedata r:id="rId1" o:title="Watermerk2" blacklevel="1311f"/>
          <w10:wrap anchorx="margin" anchory="margin"/>
        </v:shape>
      </w:pic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4656" behindDoc="0" locked="1" layoutInCell="1" allowOverlap="1">
              <wp:simplePos x="0" y="0"/>
              <wp:positionH relativeFrom="column">
                <wp:posOffset>-1085850</wp:posOffset>
              </wp:positionH>
              <wp:positionV relativeFrom="paragraph">
                <wp:posOffset>238125</wp:posOffset>
              </wp:positionV>
              <wp:extent cx="4000500" cy="387350"/>
              <wp:effectExtent l="0" t="0" r="0" b="3175"/>
              <wp:wrapNone/>
              <wp:docPr id="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387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ACA" w:rsidRDefault="00CF5CE9" w:rsidP="00C64CE8">
                          <w:pPr>
                            <w:rPr>
                              <w:rStyle w:val="standaardrood"/>
                              <w:color w:val="B31015"/>
                            </w:rPr>
                          </w:pPr>
                          <w:r>
                            <w:rPr>
                              <w:rStyle w:val="standaardrood"/>
                              <w:color w:val="B31015"/>
                            </w:rPr>
                            <w:t>geert van tieghem</w:t>
                          </w:r>
                        </w:p>
                        <w:p w:rsidR="002100DF" w:rsidRDefault="002100DF" w:rsidP="00C64CE8">
                          <w:r>
                            <w:rPr>
                              <w:rStyle w:val="standaardblauwgrijs"/>
                              <w:color w:val="7FA1B6"/>
                            </w:rPr>
                            <w:t xml:space="preserve">gemeenteraadslid </w:t>
                          </w:r>
                          <w:r w:rsidRPr="004E3F23">
                            <w:rPr>
                              <w:rStyle w:val="standaardblauwgrijs"/>
                              <w:color w:val="7FA1B6"/>
                            </w:rPr>
                            <w:t>stad brugge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-85.5pt;margin-top:18.75pt;width:315pt;height:3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" stroked="f">
              <v:textbox inset="0,0">
                <w:txbxContent>
                  <w:p w:rsidR="00872ACA" w:rsidRDefault="00CF5CE9" w:rsidP="00C64CE8">
                    <w:pPr>
                      <w:rPr>
                        <w:rStyle w:val="standaardrood"/>
                        <w:color w:val="B31015"/>
                      </w:rPr>
                    </w:pPr>
                    <w:r>
                      <w:rPr>
                        <w:rStyle w:val="standaardrood"/>
                        <w:color w:val="B31015"/>
                      </w:rPr>
                      <w:t>geert van tieghem</w:t>
                    </w:r>
                  </w:p>
                  <w:p w:rsidR="002100DF" w:rsidRDefault="002100DF" w:rsidP="00C64CE8">
                    <w:r>
                      <w:rPr>
                        <w:rStyle w:val="standaardblauwgrijs"/>
                        <w:color w:val="7FA1B6"/>
                      </w:rPr>
                      <w:t xml:space="preserve">gemeenteraadslid </w:t>
                    </w:r>
                    <w:r w:rsidRPr="004E3F23">
                      <w:rPr>
                        <w:rStyle w:val="standaardblauwgrijs"/>
                        <w:color w:val="7FA1B6"/>
                      </w:rPr>
                      <w:t>stad brugge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11C04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7629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BEBC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3276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F21D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3C1F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9845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68D1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460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68B9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F21F6"/>
    <w:multiLevelType w:val="hybridMultilevel"/>
    <w:tmpl w:val="96A0E23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C814E5"/>
    <w:multiLevelType w:val="multilevel"/>
    <w:tmpl w:val="8F46F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5E06C6F"/>
    <w:multiLevelType w:val="hybridMultilevel"/>
    <w:tmpl w:val="5F48BA8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7D7B5F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2D572D91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529742A0"/>
    <w:multiLevelType w:val="hybridMultilevel"/>
    <w:tmpl w:val="08B44934"/>
    <w:lvl w:ilvl="0" w:tplc="D25A57BA">
      <w:start w:val="14"/>
      <w:numFmt w:val="bullet"/>
      <w:lvlText w:val="-"/>
      <w:lvlJc w:val="left"/>
      <w:pPr>
        <w:ind w:left="1275" w:hanging="360"/>
      </w:pPr>
      <w:rPr>
        <w:rFonts w:ascii="Verdana" w:eastAsia="Times New Roman" w:hAnsi="Verdana" w:cs="Times New Roman" w:hint="default"/>
        <w:sz w:val="24"/>
      </w:rPr>
    </w:lvl>
    <w:lvl w:ilvl="1" w:tplc="0813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6" w15:restartNumberingAfterBreak="0">
    <w:nsid w:val="641F4E92"/>
    <w:multiLevelType w:val="singleLevel"/>
    <w:tmpl w:val="D960B4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653A311E"/>
    <w:multiLevelType w:val="hybridMultilevel"/>
    <w:tmpl w:val="43905E5E"/>
    <w:lvl w:ilvl="0" w:tplc="45982FAC">
      <w:start w:val="14"/>
      <w:numFmt w:val="bullet"/>
      <w:lvlText w:val="-"/>
      <w:lvlJc w:val="left"/>
      <w:pPr>
        <w:ind w:left="1230" w:hanging="360"/>
      </w:pPr>
      <w:rPr>
        <w:rFonts w:ascii="Verdana" w:eastAsia="Times New Roman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8" w15:restartNumberingAfterBreak="0">
    <w:nsid w:val="68B947A4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7DD81F2C"/>
    <w:multiLevelType w:val="hybridMultilevel"/>
    <w:tmpl w:val="684A7CA2"/>
    <w:lvl w:ilvl="0" w:tplc="8D5EDA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8"/>
  </w:num>
  <w:num w:numId="13">
    <w:abstractNumId w:val="13"/>
  </w:num>
  <w:num w:numId="14">
    <w:abstractNumId w:val="14"/>
  </w:num>
  <w:num w:numId="15">
    <w:abstractNumId w:val="15"/>
  </w:num>
  <w:num w:numId="16">
    <w:abstractNumId w:val="17"/>
  </w:num>
  <w:num w:numId="17">
    <w:abstractNumId w:val="19"/>
  </w:num>
  <w:num w:numId="18">
    <w:abstractNumId w:val="10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9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71">
      <o:colormru v:ext="edit" colors="#7fa1b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EE5"/>
    <w:rsid w:val="00000042"/>
    <w:rsid w:val="0003193A"/>
    <w:rsid w:val="00036C10"/>
    <w:rsid w:val="00040402"/>
    <w:rsid w:val="00055EF2"/>
    <w:rsid w:val="0008144A"/>
    <w:rsid w:val="000957B8"/>
    <w:rsid w:val="000A694C"/>
    <w:rsid w:val="000B5322"/>
    <w:rsid w:val="000B7664"/>
    <w:rsid w:val="000C223A"/>
    <w:rsid w:val="000D3CEC"/>
    <w:rsid w:val="000D3E87"/>
    <w:rsid w:val="000D7982"/>
    <w:rsid w:val="000E0467"/>
    <w:rsid w:val="001124E5"/>
    <w:rsid w:val="00113653"/>
    <w:rsid w:val="00116108"/>
    <w:rsid w:val="00123F2A"/>
    <w:rsid w:val="00127F11"/>
    <w:rsid w:val="00130CB0"/>
    <w:rsid w:val="00131545"/>
    <w:rsid w:val="00132EC9"/>
    <w:rsid w:val="001667A5"/>
    <w:rsid w:val="00183360"/>
    <w:rsid w:val="00183FE6"/>
    <w:rsid w:val="0018652F"/>
    <w:rsid w:val="001A0481"/>
    <w:rsid w:val="001A15B6"/>
    <w:rsid w:val="001B0B09"/>
    <w:rsid w:val="001B367C"/>
    <w:rsid w:val="001E4EE5"/>
    <w:rsid w:val="002007EE"/>
    <w:rsid w:val="002025F4"/>
    <w:rsid w:val="002100DF"/>
    <w:rsid w:val="00216673"/>
    <w:rsid w:val="00224C61"/>
    <w:rsid w:val="0022627C"/>
    <w:rsid w:val="002347C7"/>
    <w:rsid w:val="00241F5D"/>
    <w:rsid w:val="002851A3"/>
    <w:rsid w:val="00286E8E"/>
    <w:rsid w:val="00294C90"/>
    <w:rsid w:val="00297B83"/>
    <w:rsid w:val="002C209C"/>
    <w:rsid w:val="002C3D99"/>
    <w:rsid w:val="002E287F"/>
    <w:rsid w:val="003014A2"/>
    <w:rsid w:val="003412E4"/>
    <w:rsid w:val="00353D15"/>
    <w:rsid w:val="003670A6"/>
    <w:rsid w:val="00372A9E"/>
    <w:rsid w:val="00372FC2"/>
    <w:rsid w:val="003B30D2"/>
    <w:rsid w:val="003C0A31"/>
    <w:rsid w:val="003D0C34"/>
    <w:rsid w:val="003E6E28"/>
    <w:rsid w:val="003F0976"/>
    <w:rsid w:val="00422DD4"/>
    <w:rsid w:val="00447CDC"/>
    <w:rsid w:val="00453E0E"/>
    <w:rsid w:val="004744C1"/>
    <w:rsid w:val="004845CB"/>
    <w:rsid w:val="004C6733"/>
    <w:rsid w:val="004D4DA2"/>
    <w:rsid w:val="004E3F23"/>
    <w:rsid w:val="004F1A27"/>
    <w:rsid w:val="00522000"/>
    <w:rsid w:val="00532958"/>
    <w:rsid w:val="005454DA"/>
    <w:rsid w:val="00550F9F"/>
    <w:rsid w:val="005556E5"/>
    <w:rsid w:val="00556508"/>
    <w:rsid w:val="00573F09"/>
    <w:rsid w:val="005965FD"/>
    <w:rsid w:val="005A1AB0"/>
    <w:rsid w:val="005A32BE"/>
    <w:rsid w:val="005A71FB"/>
    <w:rsid w:val="005C300C"/>
    <w:rsid w:val="005C48E1"/>
    <w:rsid w:val="005E2544"/>
    <w:rsid w:val="005E632C"/>
    <w:rsid w:val="006069ED"/>
    <w:rsid w:val="00611FA5"/>
    <w:rsid w:val="006274C8"/>
    <w:rsid w:val="00627FB8"/>
    <w:rsid w:val="006520DB"/>
    <w:rsid w:val="00667FA5"/>
    <w:rsid w:val="00681138"/>
    <w:rsid w:val="00683656"/>
    <w:rsid w:val="006865F1"/>
    <w:rsid w:val="00695B2D"/>
    <w:rsid w:val="006C2895"/>
    <w:rsid w:val="006C5331"/>
    <w:rsid w:val="006D28BC"/>
    <w:rsid w:val="00713427"/>
    <w:rsid w:val="00717BE9"/>
    <w:rsid w:val="007250B5"/>
    <w:rsid w:val="00757EA6"/>
    <w:rsid w:val="00782563"/>
    <w:rsid w:val="007D1678"/>
    <w:rsid w:val="007E0F32"/>
    <w:rsid w:val="007E45D4"/>
    <w:rsid w:val="007F2FC6"/>
    <w:rsid w:val="0080355E"/>
    <w:rsid w:val="008041ED"/>
    <w:rsid w:val="0082453C"/>
    <w:rsid w:val="008317F3"/>
    <w:rsid w:val="008414F6"/>
    <w:rsid w:val="008452AA"/>
    <w:rsid w:val="008667F2"/>
    <w:rsid w:val="00872ACA"/>
    <w:rsid w:val="008818E9"/>
    <w:rsid w:val="00886171"/>
    <w:rsid w:val="00887E98"/>
    <w:rsid w:val="008B5C1F"/>
    <w:rsid w:val="008C3482"/>
    <w:rsid w:val="008C570E"/>
    <w:rsid w:val="008D4491"/>
    <w:rsid w:val="008E088A"/>
    <w:rsid w:val="00906300"/>
    <w:rsid w:val="00936FE4"/>
    <w:rsid w:val="009427D5"/>
    <w:rsid w:val="00950042"/>
    <w:rsid w:val="009826BB"/>
    <w:rsid w:val="00983735"/>
    <w:rsid w:val="00984F2D"/>
    <w:rsid w:val="00993319"/>
    <w:rsid w:val="009A12AE"/>
    <w:rsid w:val="009A2E04"/>
    <w:rsid w:val="009A4342"/>
    <w:rsid w:val="009B4B90"/>
    <w:rsid w:val="009C7F50"/>
    <w:rsid w:val="009D39D9"/>
    <w:rsid w:val="009D44BC"/>
    <w:rsid w:val="009E03C1"/>
    <w:rsid w:val="009F320D"/>
    <w:rsid w:val="009F7DE6"/>
    <w:rsid w:val="00A06CFD"/>
    <w:rsid w:val="00A100E8"/>
    <w:rsid w:val="00A16EFA"/>
    <w:rsid w:val="00A27B2F"/>
    <w:rsid w:val="00A464A3"/>
    <w:rsid w:val="00A51CF8"/>
    <w:rsid w:val="00A74B29"/>
    <w:rsid w:val="00A91671"/>
    <w:rsid w:val="00AD77A6"/>
    <w:rsid w:val="00AE7A94"/>
    <w:rsid w:val="00AF4EE8"/>
    <w:rsid w:val="00AF5416"/>
    <w:rsid w:val="00B2117C"/>
    <w:rsid w:val="00B22EF4"/>
    <w:rsid w:val="00B6155A"/>
    <w:rsid w:val="00B63681"/>
    <w:rsid w:val="00B85404"/>
    <w:rsid w:val="00BC35B8"/>
    <w:rsid w:val="00BD0B24"/>
    <w:rsid w:val="00BD5055"/>
    <w:rsid w:val="00BF26FA"/>
    <w:rsid w:val="00C06F43"/>
    <w:rsid w:val="00C23988"/>
    <w:rsid w:val="00C4563C"/>
    <w:rsid w:val="00C64CE8"/>
    <w:rsid w:val="00C72CFF"/>
    <w:rsid w:val="00C96642"/>
    <w:rsid w:val="00CB1FA5"/>
    <w:rsid w:val="00CB31D0"/>
    <w:rsid w:val="00CD0754"/>
    <w:rsid w:val="00CF5CE9"/>
    <w:rsid w:val="00D02377"/>
    <w:rsid w:val="00D045E8"/>
    <w:rsid w:val="00D152E0"/>
    <w:rsid w:val="00D3027E"/>
    <w:rsid w:val="00D54D4B"/>
    <w:rsid w:val="00D57555"/>
    <w:rsid w:val="00D7560A"/>
    <w:rsid w:val="00D76368"/>
    <w:rsid w:val="00D847A0"/>
    <w:rsid w:val="00D94427"/>
    <w:rsid w:val="00DB2C51"/>
    <w:rsid w:val="00DB5986"/>
    <w:rsid w:val="00DC2F78"/>
    <w:rsid w:val="00E0773B"/>
    <w:rsid w:val="00E15BBA"/>
    <w:rsid w:val="00E16FE6"/>
    <w:rsid w:val="00E272C7"/>
    <w:rsid w:val="00E45E04"/>
    <w:rsid w:val="00E85748"/>
    <w:rsid w:val="00E949C6"/>
    <w:rsid w:val="00E962EE"/>
    <w:rsid w:val="00ED20B2"/>
    <w:rsid w:val="00ED34AE"/>
    <w:rsid w:val="00ED4209"/>
    <w:rsid w:val="00EE479B"/>
    <w:rsid w:val="00EE75F5"/>
    <w:rsid w:val="00F04EEB"/>
    <w:rsid w:val="00F07B0C"/>
    <w:rsid w:val="00F249D7"/>
    <w:rsid w:val="00F425EF"/>
    <w:rsid w:val="00F4562B"/>
    <w:rsid w:val="00F71576"/>
    <w:rsid w:val="00F80B0A"/>
    <w:rsid w:val="00F83F12"/>
    <w:rsid w:val="00F94C3E"/>
    <w:rsid w:val="00FA5F45"/>
    <w:rsid w:val="00FB4463"/>
    <w:rsid w:val="00FC7CEB"/>
    <w:rsid w:val="00FE114E"/>
    <w:rsid w:val="00FF13BC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>
      <o:colormru v:ext="edit" colors="#7fa1b6"/>
    </o:shapedefaults>
    <o:shapelayout v:ext="edit">
      <o:idmap v:ext="edit" data="1"/>
    </o:shapelayout>
  </w:shapeDefaults>
  <w:doNotEmbedSmartTags/>
  <w:decimalSymbol w:val=","/>
  <w:listSeparator w:val=";"/>
  <w15:docId w15:val="{F0877434-4F80-4A24-B0F7-D7DBBE6C2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452AA"/>
    <w:pPr>
      <w:tabs>
        <w:tab w:val="left" w:pos="2835"/>
        <w:tab w:val="left" w:pos="3969"/>
        <w:tab w:val="left" w:pos="5670"/>
      </w:tabs>
      <w:ind w:right="-7"/>
    </w:pPr>
    <w:rPr>
      <w:rFonts w:ascii="Verdana" w:hAnsi="Verdana"/>
      <w:sz w:val="18"/>
      <w:lang w:val="nl-NL" w:eastAsia="en-US"/>
    </w:rPr>
  </w:style>
  <w:style w:type="paragraph" w:styleId="Kop1">
    <w:name w:val="heading 1"/>
    <w:basedOn w:val="Standaard"/>
    <w:next w:val="Standaard"/>
    <w:qFormat/>
    <w:rsid w:val="00664D42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5138E6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semiHidden/>
    <w:rsid w:val="005138E6"/>
    <w:pPr>
      <w:tabs>
        <w:tab w:val="center" w:pos="4153"/>
        <w:tab w:val="right" w:pos="8306"/>
      </w:tabs>
    </w:pPr>
  </w:style>
  <w:style w:type="character" w:styleId="Hyperlink">
    <w:name w:val="Hyperlink"/>
    <w:basedOn w:val="Standaardalinea-lettertype"/>
    <w:rsid w:val="002B0F73"/>
    <w:rPr>
      <w:color w:val="0000FF"/>
      <w:u w:val="single"/>
    </w:rPr>
  </w:style>
  <w:style w:type="character" w:customStyle="1" w:styleId="Opmaakprofiel7pt">
    <w:name w:val="Opmaakprofiel 7 pt"/>
    <w:basedOn w:val="Standaardalinea-lettertype"/>
    <w:rsid w:val="00BC35B8"/>
    <w:rPr>
      <w:color w:val="727F7D"/>
      <w:sz w:val="14"/>
    </w:rPr>
  </w:style>
  <w:style w:type="paragraph" w:customStyle="1" w:styleId="Standaard-Bold">
    <w:name w:val="Standaard-Bold"/>
    <w:basedOn w:val="Standaard"/>
    <w:rsid w:val="00FF6AE3"/>
    <w:pPr>
      <w:widowControl w:val="0"/>
      <w:autoSpaceDE w:val="0"/>
      <w:autoSpaceDN w:val="0"/>
      <w:adjustRightInd w:val="0"/>
      <w:spacing w:line="288" w:lineRule="auto"/>
      <w:textAlignment w:val="center"/>
    </w:pPr>
    <w:rPr>
      <w:b/>
      <w:color w:val="000000"/>
      <w:lang w:val="en-GB"/>
    </w:rPr>
  </w:style>
  <w:style w:type="paragraph" w:styleId="Ballontekst">
    <w:name w:val="Balloon Text"/>
    <w:basedOn w:val="Standaard"/>
    <w:semiHidden/>
    <w:rsid w:val="0018336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5C300C"/>
    <w:pPr>
      <w:tabs>
        <w:tab w:val="left" w:pos="1418"/>
        <w:tab w:val="left" w:pos="2835"/>
        <w:tab w:val="left" w:pos="3969"/>
        <w:tab w:val="left" w:pos="567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ardblauwgrijs">
    <w:name w:val="standaard blauw grijs"/>
    <w:basedOn w:val="Standaardalinea-lettertype"/>
    <w:rsid w:val="000B7664"/>
    <w:rPr>
      <w:color w:val="727F7D"/>
    </w:rPr>
  </w:style>
  <w:style w:type="character" w:customStyle="1" w:styleId="standaardrood">
    <w:name w:val="standaard rood"/>
    <w:basedOn w:val="Standaardalinea-lettertype"/>
    <w:rsid w:val="000B7664"/>
    <w:rPr>
      <w:color w:val="791D26"/>
    </w:rPr>
  </w:style>
  <w:style w:type="paragraph" w:styleId="Lijstalinea">
    <w:name w:val="List Paragraph"/>
    <w:basedOn w:val="Standaard"/>
    <w:uiPriority w:val="34"/>
    <w:qFormat/>
    <w:rsid w:val="00DC2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03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69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5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03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415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1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12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140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450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20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589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1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79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84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81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28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520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483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ert.vantieghem@n-va.b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ert\AppData\Local\Microsoft\Windows\Temporary%20Internet%20Files\Content.IE5\4YNRR0QW\geert%20van%20tieghem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C2D34-99C6-426C-AB04-32D357548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geert van tieghem</Template>
  <TotalTime>0</TotalTime>
  <Pages>2</Pages>
  <Words>237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EFF Communication &amp; Events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Geert</dc:creator>
  <cp:lastModifiedBy>Barbara van den Bosch</cp:lastModifiedBy>
  <cp:revision>2</cp:revision>
  <cp:lastPrinted>2006-10-10T15:19:00Z</cp:lastPrinted>
  <dcterms:created xsi:type="dcterms:W3CDTF">2019-09-26T11:48:00Z</dcterms:created>
  <dcterms:modified xsi:type="dcterms:W3CDTF">2019-09-26T11:48:00Z</dcterms:modified>
</cp:coreProperties>
</file>