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C7725" w:rsidRPr="00D56C52" w:rsidTr="00C502C9">
        <w:tc>
          <w:tcPr>
            <w:tcW w:w="10456" w:type="dxa"/>
          </w:tcPr>
          <w:p w:rsidR="008C7725" w:rsidRDefault="00C502C9" w:rsidP="00352576">
            <w:pPr>
              <w:rPr>
                <w:b/>
              </w:rPr>
            </w:pPr>
            <w:r>
              <w:rPr>
                <w:b/>
              </w:rPr>
              <w:t xml:space="preserve">Interpellatie </w:t>
            </w:r>
            <w:r w:rsidR="00727769">
              <w:rPr>
                <w:b/>
              </w:rPr>
              <w:t xml:space="preserve">Hugo De Bondt – </w:t>
            </w:r>
            <w:r w:rsidR="00927136">
              <w:rPr>
                <w:b/>
              </w:rPr>
              <w:t xml:space="preserve">Nieuw mobiliteitsplan: De zorgverstrekkers worden vergeten! </w:t>
            </w:r>
          </w:p>
          <w:p w:rsidR="00865FEC" w:rsidRPr="00D56C52" w:rsidRDefault="00454ABF" w:rsidP="00454ABF">
            <w:pPr>
              <w:rPr>
                <w:b/>
              </w:rPr>
            </w:pPr>
            <w:r>
              <w:rPr>
                <w:b/>
              </w:rPr>
              <w:t>22 maart</w:t>
            </w:r>
            <w:r w:rsidR="00865FEC">
              <w:rPr>
                <w:b/>
              </w:rPr>
              <w:t xml:space="preserve"> 2016</w:t>
            </w:r>
          </w:p>
        </w:tc>
      </w:tr>
    </w:tbl>
    <w:p w:rsidR="00C502C9" w:rsidRPr="00727769" w:rsidRDefault="00C502C9" w:rsidP="00727769">
      <w:pPr>
        <w:jc w:val="both"/>
        <w:rPr>
          <w:rFonts w:asciiTheme="minorHAnsi" w:hAnsiTheme="minorHAnsi"/>
          <w:sz w:val="24"/>
        </w:rPr>
      </w:pPr>
    </w:p>
    <w:p w:rsidR="00927136" w:rsidRPr="00927136" w:rsidRDefault="00927136" w:rsidP="00927136">
      <w:pPr>
        <w:jc w:val="right"/>
        <w:rPr>
          <w:rFonts w:asciiTheme="minorHAnsi" w:hAnsiTheme="minorHAnsi"/>
        </w:rPr>
      </w:pPr>
      <w:r w:rsidRPr="00927136">
        <w:rPr>
          <w:rFonts w:asciiTheme="minorHAnsi" w:hAnsiTheme="minorHAnsi"/>
          <w:i/>
        </w:rPr>
        <w:t xml:space="preserve">Interpellatie was voorzien op 22 maart 2016, maar door de terreuraanslagen diezelfde dag, werd in onderling overleg beslist om de interpellaties te houden op de eerstvolgende </w:t>
      </w:r>
      <w:r w:rsidRPr="00927136">
        <w:rPr>
          <w:rFonts w:asciiTheme="minorHAnsi" w:hAnsiTheme="minorHAnsi"/>
        </w:rPr>
        <w:t>gemeenteraadszitting van 26 april 2016</w:t>
      </w:r>
    </w:p>
    <w:p w:rsidR="00927136" w:rsidRPr="00927136" w:rsidRDefault="00927136" w:rsidP="00927136">
      <w:pPr>
        <w:jc w:val="both"/>
        <w:rPr>
          <w:rFonts w:asciiTheme="minorHAnsi" w:hAnsiTheme="minorHAnsi"/>
        </w:rPr>
      </w:pPr>
    </w:p>
    <w:p w:rsidR="00927136" w:rsidRPr="00927136" w:rsidRDefault="00927136" w:rsidP="00927136">
      <w:pPr>
        <w:jc w:val="both"/>
        <w:rPr>
          <w:rFonts w:asciiTheme="minorHAnsi" w:hAnsiTheme="minorHAnsi"/>
        </w:rPr>
      </w:pPr>
      <w:r w:rsidRPr="00927136">
        <w:rPr>
          <w:rFonts w:asciiTheme="minorHAnsi" w:hAnsiTheme="minorHAnsi"/>
        </w:rPr>
        <w:t>Geacht College, beste collega’s,</w:t>
      </w:r>
    </w:p>
    <w:p w:rsidR="00927136" w:rsidRPr="00927136" w:rsidRDefault="00927136" w:rsidP="00927136">
      <w:pPr>
        <w:jc w:val="both"/>
        <w:rPr>
          <w:rFonts w:asciiTheme="minorHAnsi" w:hAnsiTheme="minorHAnsi"/>
        </w:rPr>
      </w:pPr>
      <w:r w:rsidRPr="00927136">
        <w:rPr>
          <w:rFonts w:asciiTheme="minorHAnsi" w:hAnsiTheme="minorHAnsi"/>
        </w:rPr>
        <w:t>Het werd hoog tijd om deze interpellatie te houden naar aanleiding van het onlangs nieuw ingevoerde mobiliteitsplan. Nogal wat artsen, zorginstellingen en huis-aan-huis-verzorgenden maken zich grote zorgen. Na een door mij gestelde schriftelijke vraag op 23 maart 2013 omtrent de parkeerproblematiek voor de zorgverstrekkers kreeg ik o.m. als antwoord dat er geen voorbehouden plaatsen waren voorzien voor hen. Dik twee jaar later heb ik via een tweede schriftelijke vraag op 16 september 2015 een oplossing voorgesteld voor deze zorgverstrekkers om hun acuut parkeerprobleem op te lossen.</w:t>
      </w:r>
    </w:p>
    <w:p w:rsidR="00927136" w:rsidRPr="00927136" w:rsidRDefault="00927136" w:rsidP="00927136">
      <w:pPr>
        <w:jc w:val="both"/>
        <w:rPr>
          <w:rFonts w:asciiTheme="minorHAnsi" w:hAnsiTheme="minorHAnsi"/>
        </w:rPr>
      </w:pPr>
      <w:r w:rsidRPr="00927136">
        <w:rPr>
          <w:rFonts w:asciiTheme="minorHAnsi" w:hAnsiTheme="minorHAnsi"/>
        </w:rPr>
        <w:t>Het is inderdaad zo dat instellingen voor dagopvang (cat. 1), voor thuiszorg en -verpleging (cat. 2) en de individuele zorgverstrekkers (cat. 3) een gemeentelijke parkeerkaart (kostprijs 100 € per jaar) kunnen bekomen, waarmee zij vrijgesteld zijn van de blauwe zone of van het betalend parkeren.  Maar dit geeft hen geenszins zekerheid op een vrije parkeerplaats. Door het beperkte aantal parkeerplaatsen op het Brugs grondgebied is het inderdaad onmogelijk om voor hen voorbehouden plaatsen te voorzien. Probleem is dat wie zorg aan huis levert (huisarts, kinesist, thuisverplegende…) snel van patiënt naar patiënt moet, maar geen reglementaire plaats vindt, om te parkeren. Meer dan eens zijn zij gedwongen om onreglementair te parkeren met vaak een bekeuring tot gevolg.</w:t>
      </w:r>
    </w:p>
    <w:p w:rsidR="00927136" w:rsidRPr="00927136" w:rsidRDefault="00927136" w:rsidP="00927136">
      <w:pPr>
        <w:jc w:val="both"/>
        <w:rPr>
          <w:rFonts w:asciiTheme="minorHAnsi" w:hAnsiTheme="minorHAnsi"/>
        </w:rPr>
      </w:pPr>
      <w:r w:rsidRPr="00927136">
        <w:rPr>
          <w:rFonts w:asciiTheme="minorHAnsi" w:hAnsiTheme="minorHAnsi"/>
        </w:rPr>
        <w:t xml:space="preserve">Ik wil de gelegenheid te baat nemen om er op te wijzen dat er ook heel wat busjes van dagcentra mensen ophalen in het Brugse. Ook deze voertuigen moeten kunnen parkeren en hebben voldoende plaats nodig. De </w:t>
      </w:r>
      <w:proofErr w:type="spellStart"/>
      <w:r w:rsidRPr="00927136">
        <w:rPr>
          <w:rFonts w:asciiTheme="minorHAnsi" w:hAnsiTheme="minorHAnsi"/>
        </w:rPr>
        <w:t>buslift</w:t>
      </w:r>
      <w:proofErr w:type="spellEnd"/>
      <w:r w:rsidRPr="00927136">
        <w:rPr>
          <w:rFonts w:asciiTheme="minorHAnsi" w:hAnsiTheme="minorHAnsi"/>
        </w:rPr>
        <w:t xml:space="preserve"> moet naar beneden, de zorgbehoevende in de rolwagen of specifieke </w:t>
      </w:r>
      <w:proofErr w:type="spellStart"/>
      <w:r w:rsidRPr="00927136">
        <w:rPr>
          <w:rFonts w:asciiTheme="minorHAnsi" w:hAnsiTheme="minorHAnsi"/>
        </w:rPr>
        <w:t>multipositiewagen</w:t>
      </w:r>
      <w:proofErr w:type="spellEnd"/>
      <w:r w:rsidRPr="00927136">
        <w:rPr>
          <w:rFonts w:asciiTheme="minorHAnsi" w:hAnsiTheme="minorHAnsi"/>
        </w:rPr>
        <w:t xml:space="preserve"> moet van de stoep naar de lift versleept worden. Op dit vlak heb ik al jaren ervaring als vrijwilliger. Met het busje pik ook ik mensen op en meer dan eens moet ik in het midden van de rijweg (met de knipperlichten aan) halt houden - met onveilige verkeerssituaties tot gevolg - om deze patiënten op te laden. Meermaals heb ik dan af te rekenen met nogal wat agressieve wachtende autobestuurders. </w:t>
      </w:r>
    </w:p>
    <w:p w:rsidR="00927136" w:rsidRPr="00927136" w:rsidRDefault="00927136" w:rsidP="00927136">
      <w:pPr>
        <w:jc w:val="both"/>
        <w:rPr>
          <w:rFonts w:asciiTheme="minorHAnsi" w:hAnsiTheme="minorHAnsi"/>
        </w:rPr>
      </w:pPr>
      <w:r w:rsidRPr="00927136">
        <w:rPr>
          <w:rFonts w:asciiTheme="minorHAnsi" w:hAnsiTheme="minorHAnsi"/>
        </w:rPr>
        <w:t xml:space="preserve">Juist om dié redenen stelde ik in mijn schriftelijke vraag (die ik samen met ons OCMW-raadslid Francoise Van </w:t>
      </w:r>
      <w:proofErr w:type="spellStart"/>
      <w:r w:rsidRPr="00927136">
        <w:rPr>
          <w:rFonts w:asciiTheme="minorHAnsi" w:hAnsiTheme="minorHAnsi"/>
        </w:rPr>
        <w:t>Hoorebeke</w:t>
      </w:r>
      <w:proofErr w:type="spellEnd"/>
      <w:r w:rsidRPr="00927136">
        <w:rPr>
          <w:rFonts w:asciiTheme="minorHAnsi" w:hAnsiTheme="minorHAnsi"/>
        </w:rPr>
        <w:t xml:space="preserve"> opstelde) van 16 september 2015 de oplossing voor. In het antwoord van 26 oktober 2015 zouden jullie </w:t>
      </w:r>
      <w:r>
        <w:rPr>
          <w:rFonts w:asciiTheme="minorHAnsi" w:hAnsiTheme="minorHAnsi"/>
        </w:rPr>
        <w:lastRenderedPageBreak/>
        <w:t>o</w:t>
      </w:r>
      <w:bookmarkStart w:id="0" w:name="_GoBack"/>
      <w:bookmarkEnd w:id="0"/>
      <w:r w:rsidRPr="00927136">
        <w:rPr>
          <w:rFonts w:asciiTheme="minorHAnsi" w:hAnsiTheme="minorHAnsi"/>
        </w:rPr>
        <w:t xml:space="preserve">nze suggestie meenemen in de verdere uitwerking van het nieuwe parkeerbeleid. Helaas, daarvan is niks terug te vinden in het nieuwe mobiliteitsplan. </w:t>
      </w:r>
    </w:p>
    <w:p w:rsidR="00927136" w:rsidRPr="00927136" w:rsidRDefault="00927136" w:rsidP="00927136">
      <w:pPr>
        <w:jc w:val="both"/>
        <w:rPr>
          <w:rFonts w:asciiTheme="minorHAnsi" w:hAnsiTheme="minorHAnsi"/>
          <w:i/>
        </w:rPr>
      </w:pPr>
      <w:r w:rsidRPr="00927136">
        <w:rPr>
          <w:rFonts w:asciiTheme="minorHAnsi" w:hAnsiTheme="minorHAnsi"/>
        </w:rPr>
        <w:t xml:space="preserve">Ons voorstel was en is:   </w:t>
      </w:r>
      <w:r w:rsidRPr="00927136">
        <w:rPr>
          <w:rFonts w:asciiTheme="minorHAnsi" w:hAnsiTheme="minorHAnsi"/>
          <w:i/>
        </w:rPr>
        <w:t xml:space="preserve">Vorige zomer is Roeselare gestart met een project die wél zorgvriendelijk is als gemeente. De N-VA-fractie dringt aan om dit ook in onze stad in te voeren.  Het komt erop neer dat particulieren op het grondgebied Brugge hun garage of de oprit tot hun garage voor de nodige tijd ter beschikking stellen van de gezondheidswerkers (arts die patiënt bezoekt, kinesist, thuisverplegenden die zorg gaan geven aan de patiënt,…). Door middel van een sticker met een bepaalde slogan (en enkel voor de thuiszorg bedoeld) te bevestigen aan hun garage wordt aangegeven dat die zorgverstrekkers daar even mogen parkeren tot zij hun zorg hebben afgewerkt bij de patiënt. De gezondheidswerker zal ook dan  zijn of haar gemeentelijke parkeerkaart zichtbaar aan de voorruit moeten plaatsen. De sticker zou gratis ter beschikking worden gesteld door de stad en op diverse plaatsen kunnen worden bekomen. Onze stad draagt weliswaar het label ‘dementievriendelijke gemeente’, maar is niet bereid eerstelijnswerkers behulpzaam te zijn in het uitvoeren van hun werk.  </w:t>
      </w:r>
    </w:p>
    <w:p w:rsidR="00927136" w:rsidRPr="00927136" w:rsidRDefault="00927136" w:rsidP="00927136">
      <w:pPr>
        <w:jc w:val="both"/>
        <w:rPr>
          <w:rFonts w:asciiTheme="minorHAnsi" w:hAnsiTheme="minorHAnsi"/>
          <w:i/>
        </w:rPr>
      </w:pPr>
      <w:r w:rsidRPr="00927136">
        <w:rPr>
          <w:rFonts w:asciiTheme="minorHAnsi" w:hAnsiTheme="minorHAnsi"/>
          <w:b/>
        </w:rPr>
        <w:t xml:space="preserve">1.   </w:t>
      </w:r>
      <w:r w:rsidRPr="00927136">
        <w:rPr>
          <w:rFonts w:asciiTheme="minorHAnsi" w:hAnsiTheme="minorHAnsi"/>
        </w:rPr>
        <w:t>Samen met mijn fractie vraag ik de volle steun van alle fracties in de gemeenteraad voor deze suggestie. Ik kan mij echt niet voorstellen dat ook maar iemand daar bezwaar kan tegenin brengen. De verzorgingssector heeft dringend nood aan een onmiddellijke oplossing. Dat niemand beweert dat ‘dit de deur zou openzetten voor misbruik’. Dit werd mij al eerder diets gemaakt.</w:t>
      </w:r>
      <w:r w:rsidRPr="00927136">
        <w:rPr>
          <w:rFonts w:asciiTheme="minorHAnsi" w:hAnsiTheme="minorHAnsi"/>
          <w:i/>
        </w:rPr>
        <w:t xml:space="preserve"> </w:t>
      </w:r>
    </w:p>
    <w:p w:rsidR="00927136" w:rsidRPr="00927136" w:rsidRDefault="00927136" w:rsidP="00927136">
      <w:pPr>
        <w:jc w:val="both"/>
        <w:rPr>
          <w:rFonts w:asciiTheme="minorHAnsi" w:hAnsiTheme="minorHAnsi"/>
        </w:rPr>
      </w:pPr>
      <w:r w:rsidRPr="00927136">
        <w:rPr>
          <w:rFonts w:asciiTheme="minorHAnsi" w:hAnsiTheme="minorHAnsi"/>
          <w:b/>
        </w:rPr>
        <w:t xml:space="preserve">2.   </w:t>
      </w:r>
      <w:r w:rsidRPr="00927136">
        <w:rPr>
          <w:rFonts w:asciiTheme="minorHAnsi" w:hAnsiTheme="minorHAnsi"/>
        </w:rPr>
        <w:t xml:space="preserve">Wij stellen ons ook de vraag hoe de stad zal reageren op de eerste ernstige incidenten bij ziekenvervoer, MUG, ambulance,… die - door menig verkeerschaos veroorzaakt door de vele wegenwerken in onze stad - niet tijdig ter bestemming geraken? </w:t>
      </w:r>
    </w:p>
    <w:p w:rsidR="00927136" w:rsidRPr="00927136" w:rsidRDefault="00927136" w:rsidP="00927136">
      <w:pPr>
        <w:jc w:val="both"/>
        <w:rPr>
          <w:rFonts w:asciiTheme="minorHAnsi" w:hAnsiTheme="minorHAnsi"/>
        </w:rPr>
      </w:pPr>
      <w:r w:rsidRPr="00927136">
        <w:rPr>
          <w:rFonts w:asciiTheme="minorHAnsi" w:hAnsiTheme="minorHAnsi"/>
        </w:rPr>
        <w:t>Mogen wij het standpunt van het stadsbestuur kennen? Zijn jullie bereid om deze suggestie te aanvaarden en in het nieuwe mobiliteitsplan op te nemen?</w:t>
      </w:r>
    </w:p>
    <w:p w:rsidR="00927136" w:rsidRPr="00927136" w:rsidRDefault="00927136" w:rsidP="00927136">
      <w:pPr>
        <w:jc w:val="both"/>
        <w:rPr>
          <w:rFonts w:asciiTheme="minorHAnsi" w:hAnsiTheme="minorHAnsi"/>
        </w:rPr>
      </w:pPr>
      <w:r w:rsidRPr="00927136">
        <w:rPr>
          <w:rFonts w:asciiTheme="minorHAnsi" w:hAnsiTheme="minorHAnsi"/>
        </w:rPr>
        <w:t>Dank voor jullie aandacht.</w:t>
      </w:r>
    </w:p>
    <w:p w:rsidR="00927136" w:rsidRPr="00927136" w:rsidRDefault="00927136" w:rsidP="00927136">
      <w:pPr>
        <w:jc w:val="both"/>
        <w:rPr>
          <w:rFonts w:asciiTheme="minorHAnsi" w:hAnsiTheme="minorHAnsi"/>
          <w:b/>
          <w:i/>
        </w:rPr>
      </w:pPr>
      <w:r w:rsidRPr="00927136">
        <w:rPr>
          <w:rFonts w:asciiTheme="minorHAnsi" w:hAnsiTheme="minorHAnsi"/>
          <w:b/>
          <w:i/>
        </w:rPr>
        <w:t>Hugo De Bondt</w:t>
      </w:r>
    </w:p>
    <w:p w:rsidR="00927136" w:rsidRPr="00927136" w:rsidRDefault="00927136" w:rsidP="00927136">
      <w:pPr>
        <w:jc w:val="both"/>
        <w:rPr>
          <w:rFonts w:asciiTheme="minorHAnsi" w:hAnsiTheme="minorHAnsi"/>
        </w:rPr>
      </w:pPr>
      <w:r w:rsidRPr="00927136">
        <w:rPr>
          <w:rFonts w:asciiTheme="minorHAnsi" w:hAnsiTheme="minorHAnsi"/>
        </w:rPr>
        <w:t>Gemeenteraadslid N-VA</w:t>
      </w:r>
    </w:p>
    <w:p w:rsidR="008C7725" w:rsidRPr="00727769" w:rsidRDefault="008C7725" w:rsidP="00927136">
      <w:pPr>
        <w:jc w:val="right"/>
        <w:rPr>
          <w:rFonts w:asciiTheme="minorHAnsi" w:hAnsiTheme="minorHAnsi"/>
          <w:sz w:val="28"/>
          <w:szCs w:val="24"/>
        </w:rPr>
      </w:pPr>
    </w:p>
    <w:sectPr w:rsidR="008C7725" w:rsidRPr="00727769" w:rsidSect="00DE0EE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893" w:rsidRDefault="00D60893" w:rsidP="00626C02">
      <w:pPr>
        <w:spacing w:after="0" w:line="240" w:lineRule="auto"/>
      </w:pPr>
      <w:r>
        <w:separator/>
      </w:r>
    </w:p>
  </w:endnote>
  <w:endnote w:type="continuationSeparator" w:id="0">
    <w:p w:rsidR="00D60893" w:rsidRDefault="00D60893" w:rsidP="0062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A39" w:rsidRDefault="00865FEC">
    <w:pPr>
      <w:pStyle w:val="Voettekst"/>
    </w:pPr>
    <w:r>
      <w:rPr>
        <w:b/>
        <w:noProof/>
        <w:lang w:val="nl-BE" w:eastAsia="nl-BE"/>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53975</wp:posOffset>
              </wp:positionV>
              <wp:extent cx="1019175" cy="1548130"/>
              <wp:effectExtent l="9525" t="6350" r="952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154813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73766" id="_x0000_t32" coordsize="21600,21600" o:spt="32" o:oned="t" path="m,l21600,21600e" filled="f">
              <v:path arrowok="t" fillok="f" o:connecttype="none"/>
              <o:lock v:ext="edit" shapetype="t"/>
            </v:shapetype>
            <v:shape id="AutoShape 1" o:spid="_x0000_s1026" type="#_x0000_t32" style="position:absolute;margin-left:387pt;margin-top:4.25pt;width:80.25pt;height:1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" strokecolor="#ffc000"/>
          </w:pict>
        </mc:Fallback>
      </mc:AlternateContent>
    </w:r>
  </w:p>
  <w:p w:rsidR="00813A39" w:rsidRDefault="00813A39">
    <w:pPr>
      <w:pStyle w:val="Voettekst"/>
    </w:pPr>
  </w:p>
  <w:p w:rsidR="00813A39" w:rsidRDefault="00813A39">
    <w:pPr>
      <w:pStyle w:val="Voettekst"/>
    </w:pPr>
  </w:p>
  <w:p w:rsidR="00626C02" w:rsidRDefault="00626C02">
    <w:pPr>
      <w:pStyle w:val="Voettekst"/>
    </w:pPr>
  </w:p>
  <w:p w:rsidR="00AC5A6D" w:rsidRDefault="00AC5A6D" w:rsidP="00AC5A6D">
    <w:pPr>
      <w:tabs>
        <w:tab w:val="left" w:pos="1276"/>
      </w:tabs>
      <w:spacing w:after="0"/>
      <w:ind w:left="2124"/>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893" w:rsidRDefault="00D60893" w:rsidP="00626C02">
      <w:pPr>
        <w:spacing w:after="0" w:line="240" w:lineRule="auto"/>
      </w:pPr>
      <w:r>
        <w:separator/>
      </w:r>
    </w:p>
  </w:footnote>
  <w:footnote w:type="continuationSeparator" w:id="0">
    <w:p w:rsidR="00D60893" w:rsidRDefault="00D60893" w:rsidP="00626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98" w:rsidRDefault="00865FEC" w:rsidP="005E3898">
    <w:pPr>
      <w:pStyle w:val="Koptekst"/>
      <w:jc w:val="right"/>
    </w:pPr>
    <w:r>
      <w:rPr>
        <w:noProof/>
        <w:lang w:val="nl-BE" w:eastAsia="nl-BE"/>
      </w:rPr>
      <w:drawing>
        <wp:inline distT="0" distB="0" distL="0" distR="0">
          <wp:extent cx="2178685" cy="758825"/>
          <wp:effectExtent l="0" t="0" r="0" b="3175"/>
          <wp:docPr id="1" name="Afbeelding 1" descr="LOGO_NVA_DD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VA_DD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58825"/>
                  </a:xfrm>
                  <a:prstGeom prst="rect">
                    <a:avLst/>
                  </a:prstGeom>
                  <a:noFill/>
                  <a:ln>
                    <a:noFill/>
                  </a:ln>
                </pic:spPr>
              </pic:pic>
            </a:graphicData>
          </a:graphic>
        </wp:inline>
      </w:drawing>
    </w:r>
  </w:p>
  <w:p w:rsidR="00626C02" w:rsidRDefault="00865FEC" w:rsidP="005E3898">
    <w:pPr>
      <w:pStyle w:val="Koptekst"/>
      <w:jc w:val="right"/>
    </w:pPr>
    <w:r>
      <w:rPr>
        <w:b/>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2919730</wp:posOffset>
              </wp:positionH>
              <wp:positionV relativeFrom="paragraph">
                <wp:posOffset>-1135380</wp:posOffset>
              </wp:positionV>
              <wp:extent cx="914400" cy="1409700"/>
              <wp:effectExtent l="5080" t="7620" r="1397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40970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00268" id="_x0000_t32" coordsize="21600,21600" o:spt="32" o:oned="t" path="m,l21600,21600e" filled="f">
              <v:path arrowok="t" fillok="f" o:connecttype="none"/>
              <o:lock v:ext="edit" shapetype="t"/>
            </v:shapetype>
            <v:shape id="AutoShape 3" o:spid="_x0000_s1026" type="#_x0000_t32" style="position:absolute;margin-left:229.9pt;margin-top:-89.4pt;width:1in;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" strokecolor="#ffc0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6CE"/>
    <w:multiLevelType w:val="hybridMultilevel"/>
    <w:tmpl w:val="C7E43348"/>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298621DF"/>
    <w:multiLevelType w:val="hybridMultilevel"/>
    <w:tmpl w:val="A13864C0"/>
    <w:lvl w:ilvl="0" w:tplc="19D4325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60080D"/>
    <w:multiLevelType w:val="hybridMultilevel"/>
    <w:tmpl w:val="2BAE3F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5C5B4B"/>
    <w:multiLevelType w:val="hybridMultilevel"/>
    <w:tmpl w:val="971A6D3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EE04A0E"/>
    <w:multiLevelType w:val="multilevel"/>
    <w:tmpl w:val="7706B1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4C90D8E"/>
    <w:multiLevelType w:val="hybridMultilevel"/>
    <w:tmpl w:val="57968920"/>
    <w:lvl w:ilvl="0" w:tplc="42146FEE">
      <w:numFmt w:val="bullet"/>
      <w:lvlText w:val="-"/>
      <w:lvlJc w:val="left"/>
      <w:pPr>
        <w:ind w:left="720" w:hanging="360"/>
      </w:pPr>
      <w:rPr>
        <w:rFonts w:ascii="Calibri" w:eastAsia="Calibri" w:hAnsi="Calibri" w:cs="ComicSans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C55B6B"/>
    <w:multiLevelType w:val="hybridMultilevel"/>
    <w:tmpl w:val="1C2AF1B4"/>
    <w:lvl w:ilvl="0" w:tplc="0234E0D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7E"/>
    <w:rsid w:val="00005745"/>
    <w:rsid w:val="00020B7A"/>
    <w:rsid w:val="00021109"/>
    <w:rsid w:val="000248B9"/>
    <w:rsid w:val="000266E5"/>
    <w:rsid w:val="00046393"/>
    <w:rsid w:val="0007467C"/>
    <w:rsid w:val="00095FF1"/>
    <w:rsid w:val="000C01E2"/>
    <w:rsid w:val="0011362D"/>
    <w:rsid w:val="00114FF4"/>
    <w:rsid w:val="00125544"/>
    <w:rsid w:val="00162332"/>
    <w:rsid w:val="0016667B"/>
    <w:rsid w:val="00180995"/>
    <w:rsid w:val="00182FF7"/>
    <w:rsid w:val="00183AE9"/>
    <w:rsid w:val="00190243"/>
    <w:rsid w:val="001A6A59"/>
    <w:rsid w:val="001B6F5C"/>
    <w:rsid w:val="001F49BE"/>
    <w:rsid w:val="00205884"/>
    <w:rsid w:val="002267FB"/>
    <w:rsid w:val="00240B3D"/>
    <w:rsid w:val="002648B5"/>
    <w:rsid w:val="0029629C"/>
    <w:rsid w:val="002A02FD"/>
    <w:rsid w:val="002A1652"/>
    <w:rsid w:val="002A3779"/>
    <w:rsid w:val="002A5562"/>
    <w:rsid w:val="002C144D"/>
    <w:rsid w:val="002C7DBC"/>
    <w:rsid w:val="003131ED"/>
    <w:rsid w:val="00352576"/>
    <w:rsid w:val="00353634"/>
    <w:rsid w:val="0036338A"/>
    <w:rsid w:val="003A493B"/>
    <w:rsid w:val="003A6518"/>
    <w:rsid w:val="003D3D89"/>
    <w:rsid w:val="00415C26"/>
    <w:rsid w:val="00432744"/>
    <w:rsid w:val="00432E43"/>
    <w:rsid w:val="00454ABF"/>
    <w:rsid w:val="0048797C"/>
    <w:rsid w:val="00491863"/>
    <w:rsid w:val="004B1497"/>
    <w:rsid w:val="005017DC"/>
    <w:rsid w:val="00501AB5"/>
    <w:rsid w:val="0054524B"/>
    <w:rsid w:val="00553075"/>
    <w:rsid w:val="00553D32"/>
    <w:rsid w:val="0058014C"/>
    <w:rsid w:val="00583CB7"/>
    <w:rsid w:val="00587BEB"/>
    <w:rsid w:val="00597B6F"/>
    <w:rsid w:val="005B0D6A"/>
    <w:rsid w:val="005B7BF3"/>
    <w:rsid w:val="005C2601"/>
    <w:rsid w:val="005C7E1D"/>
    <w:rsid w:val="005E3898"/>
    <w:rsid w:val="005E4F8A"/>
    <w:rsid w:val="005F2C06"/>
    <w:rsid w:val="005F3862"/>
    <w:rsid w:val="005F4B9F"/>
    <w:rsid w:val="006129F9"/>
    <w:rsid w:val="00616D20"/>
    <w:rsid w:val="00620DAA"/>
    <w:rsid w:val="00626C02"/>
    <w:rsid w:val="00630437"/>
    <w:rsid w:val="00654205"/>
    <w:rsid w:val="00660864"/>
    <w:rsid w:val="006718BC"/>
    <w:rsid w:val="00684A51"/>
    <w:rsid w:val="006963E8"/>
    <w:rsid w:val="006A7F7E"/>
    <w:rsid w:val="006B23CF"/>
    <w:rsid w:val="006B7A1C"/>
    <w:rsid w:val="006D57C1"/>
    <w:rsid w:val="00700EA7"/>
    <w:rsid w:val="00703752"/>
    <w:rsid w:val="007111E6"/>
    <w:rsid w:val="007223D6"/>
    <w:rsid w:val="00727769"/>
    <w:rsid w:val="00762C80"/>
    <w:rsid w:val="007838BD"/>
    <w:rsid w:val="007A59B4"/>
    <w:rsid w:val="007B0380"/>
    <w:rsid w:val="0081060A"/>
    <w:rsid w:val="00813A39"/>
    <w:rsid w:val="00814D09"/>
    <w:rsid w:val="00815B47"/>
    <w:rsid w:val="008519F9"/>
    <w:rsid w:val="00865FEC"/>
    <w:rsid w:val="00887FDD"/>
    <w:rsid w:val="008B2F53"/>
    <w:rsid w:val="008C7725"/>
    <w:rsid w:val="008F2BE7"/>
    <w:rsid w:val="008F479D"/>
    <w:rsid w:val="009233A5"/>
    <w:rsid w:val="009236E8"/>
    <w:rsid w:val="00927136"/>
    <w:rsid w:val="0096183B"/>
    <w:rsid w:val="009B24E0"/>
    <w:rsid w:val="009B3930"/>
    <w:rsid w:val="009B6FC1"/>
    <w:rsid w:val="009C64BA"/>
    <w:rsid w:val="009D0A77"/>
    <w:rsid w:val="009E0B40"/>
    <w:rsid w:val="009F606D"/>
    <w:rsid w:val="00A127BC"/>
    <w:rsid w:val="00A55851"/>
    <w:rsid w:val="00A96912"/>
    <w:rsid w:val="00AC5A6D"/>
    <w:rsid w:val="00AF0860"/>
    <w:rsid w:val="00B14B19"/>
    <w:rsid w:val="00B22C22"/>
    <w:rsid w:val="00B3398B"/>
    <w:rsid w:val="00B66291"/>
    <w:rsid w:val="00B66955"/>
    <w:rsid w:val="00BA118C"/>
    <w:rsid w:val="00BA5421"/>
    <w:rsid w:val="00BB5136"/>
    <w:rsid w:val="00BC2573"/>
    <w:rsid w:val="00C00080"/>
    <w:rsid w:val="00C12690"/>
    <w:rsid w:val="00C13F72"/>
    <w:rsid w:val="00C17404"/>
    <w:rsid w:val="00C30971"/>
    <w:rsid w:val="00C502C9"/>
    <w:rsid w:val="00C66061"/>
    <w:rsid w:val="00C74F2E"/>
    <w:rsid w:val="00C76DB7"/>
    <w:rsid w:val="00C85ABC"/>
    <w:rsid w:val="00CB435A"/>
    <w:rsid w:val="00CE4727"/>
    <w:rsid w:val="00CF798B"/>
    <w:rsid w:val="00D00537"/>
    <w:rsid w:val="00D3103F"/>
    <w:rsid w:val="00D50A41"/>
    <w:rsid w:val="00D527F3"/>
    <w:rsid w:val="00D5663C"/>
    <w:rsid w:val="00D56C52"/>
    <w:rsid w:val="00D60893"/>
    <w:rsid w:val="00D672A9"/>
    <w:rsid w:val="00D81EBF"/>
    <w:rsid w:val="00D86D76"/>
    <w:rsid w:val="00D87991"/>
    <w:rsid w:val="00DC2622"/>
    <w:rsid w:val="00DE0EE7"/>
    <w:rsid w:val="00DE4B8F"/>
    <w:rsid w:val="00DF0576"/>
    <w:rsid w:val="00DF7EF6"/>
    <w:rsid w:val="00E177DA"/>
    <w:rsid w:val="00E371CD"/>
    <w:rsid w:val="00E4641F"/>
    <w:rsid w:val="00E73B75"/>
    <w:rsid w:val="00E8685F"/>
    <w:rsid w:val="00EE09AB"/>
    <w:rsid w:val="00F05300"/>
    <w:rsid w:val="00F3212F"/>
    <w:rsid w:val="00FA0569"/>
    <w:rsid w:val="00FB6BE5"/>
    <w:rsid w:val="00FF13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 fillcolor="white">
      <v:fill color="white"/>
      <v:textbox style="mso-fit-shape-to-text:t"/>
    </o:shapedefaults>
    <o:shapelayout v:ext="edit">
      <o:idmap v:ext="edit" data="1"/>
    </o:shapelayout>
  </w:shapeDefaults>
  <w:decimalSymbol w:val=","/>
  <w:listSeparator w:val=";"/>
  <w15:docId w15:val="{5C35B02D-8DC0-42CA-BE3C-D7CDEF4E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27BC"/>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353634"/>
    <w:rPr>
      <w:color w:val="0000FF"/>
      <w:u w:val="single"/>
    </w:rPr>
  </w:style>
  <w:style w:type="paragraph" w:styleId="Koptekst">
    <w:name w:val="header"/>
    <w:basedOn w:val="Standaard"/>
    <w:link w:val="KoptekstChar"/>
    <w:uiPriority w:val="99"/>
    <w:unhideWhenUsed/>
    <w:rsid w:val="00626C02"/>
    <w:pPr>
      <w:tabs>
        <w:tab w:val="center" w:pos="4536"/>
        <w:tab w:val="right" w:pos="9072"/>
      </w:tabs>
    </w:pPr>
    <w:rPr>
      <w:lang w:val="x-none"/>
    </w:rPr>
  </w:style>
  <w:style w:type="character" w:customStyle="1" w:styleId="KoptekstChar">
    <w:name w:val="Koptekst Char"/>
    <w:link w:val="Koptekst"/>
    <w:uiPriority w:val="99"/>
    <w:rsid w:val="00626C02"/>
    <w:rPr>
      <w:sz w:val="22"/>
      <w:szCs w:val="22"/>
      <w:lang w:eastAsia="en-US"/>
    </w:rPr>
  </w:style>
  <w:style w:type="paragraph" w:styleId="Voettekst">
    <w:name w:val="footer"/>
    <w:basedOn w:val="Standaard"/>
    <w:link w:val="VoettekstChar"/>
    <w:uiPriority w:val="99"/>
    <w:unhideWhenUsed/>
    <w:rsid w:val="00626C02"/>
    <w:pPr>
      <w:tabs>
        <w:tab w:val="center" w:pos="4536"/>
        <w:tab w:val="right" w:pos="9072"/>
      </w:tabs>
    </w:pPr>
    <w:rPr>
      <w:lang w:val="x-none"/>
    </w:rPr>
  </w:style>
  <w:style w:type="character" w:customStyle="1" w:styleId="VoettekstChar">
    <w:name w:val="Voettekst Char"/>
    <w:link w:val="Voettekst"/>
    <w:uiPriority w:val="99"/>
    <w:rsid w:val="00626C02"/>
    <w:rPr>
      <w:sz w:val="22"/>
      <w:szCs w:val="22"/>
      <w:lang w:eastAsia="en-US"/>
    </w:rPr>
  </w:style>
  <w:style w:type="paragraph" w:styleId="Ballontekst">
    <w:name w:val="Balloon Text"/>
    <w:basedOn w:val="Standaard"/>
    <w:link w:val="BallontekstChar"/>
    <w:uiPriority w:val="99"/>
    <w:semiHidden/>
    <w:unhideWhenUsed/>
    <w:rsid w:val="00626C02"/>
    <w:pPr>
      <w:spacing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626C02"/>
    <w:rPr>
      <w:rFonts w:ascii="Tahoma" w:hAnsi="Tahoma" w:cs="Tahoma"/>
      <w:sz w:val="16"/>
      <w:szCs w:val="16"/>
      <w:lang w:eastAsia="en-US"/>
    </w:rPr>
  </w:style>
  <w:style w:type="paragraph" w:styleId="Lijstalinea">
    <w:name w:val="List Paragraph"/>
    <w:basedOn w:val="Standaard"/>
    <w:uiPriority w:val="34"/>
    <w:qFormat/>
    <w:rsid w:val="0016667B"/>
    <w:pPr>
      <w:ind w:left="720"/>
      <w:contextualSpacing/>
    </w:pPr>
    <w:rPr>
      <w:lang w:val="nl-BE"/>
    </w:rPr>
  </w:style>
  <w:style w:type="table" w:styleId="Tabelraster">
    <w:name w:val="Table Grid"/>
    <w:basedOn w:val="Standaardtabel"/>
    <w:uiPriority w:val="59"/>
    <w:rsid w:val="008C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6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Nieuw Vlaamse Alliantie</Company>
  <LinksUpToDate>false</LinksUpToDate>
  <CharactersWithSpaces>4691</CharactersWithSpaces>
  <SharedDoc>false</SharedDoc>
  <HLinks>
    <vt:vector size="6" baseType="variant">
      <vt:variant>
        <vt:i4>786485</vt:i4>
      </vt:variant>
      <vt:variant>
        <vt:i4>0</vt:i4>
      </vt:variant>
      <vt:variant>
        <vt:i4>0</vt:i4>
      </vt:variant>
      <vt:variant>
        <vt:i4>5</vt:i4>
      </vt:variant>
      <vt:variant>
        <vt:lpwstr>mailto:paul.desender@n-va.be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 Desender</dc:creator>
  <cp:lastModifiedBy>Elisa Desender</cp:lastModifiedBy>
  <cp:revision>2</cp:revision>
  <cp:lastPrinted>2016-04-22T09:35:00Z</cp:lastPrinted>
  <dcterms:created xsi:type="dcterms:W3CDTF">2016-04-22T09:38:00Z</dcterms:created>
  <dcterms:modified xsi:type="dcterms:W3CDTF">2016-04-22T09:38:00Z</dcterms:modified>
</cp:coreProperties>
</file>